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96" w:rsidRPr="00781D72" w:rsidRDefault="00BB2ADD" w:rsidP="00963535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ДОГОВОР</w:t>
      </w:r>
      <w:r w:rsidR="004A5235" w:rsidRPr="00781D72">
        <w:rPr>
          <w:rFonts w:ascii="Verdana" w:hAnsi="Verdana"/>
          <w:b/>
          <w:sz w:val="18"/>
          <w:szCs w:val="18"/>
        </w:rPr>
        <w:t xml:space="preserve"> </w:t>
      </w:r>
      <w:r w:rsidR="000B1A9B">
        <w:rPr>
          <w:rFonts w:ascii="Verdana" w:hAnsi="Verdana"/>
          <w:b/>
          <w:sz w:val="18"/>
          <w:szCs w:val="18"/>
        </w:rPr>
        <w:t>№</w:t>
      </w:r>
    </w:p>
    <w:p w:rsidR="002C31D9" w:rsidRPr="00781D72" w:rsidRDefault="002C31D9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на выполнение строительных работ</w:t>
      </w:r>
    </w:p>
    <w:p w:rsidR="002C31D9" w:rsidRPr="00781D72" w:rsidRDefault="002C31D9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</w:p>
    <w:p w:rsidR="00E07996" w:rsidRPr="00781D72" w:rsidRDefault="00CD63E9" w:rsidP="00190AED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г</w:t>
      </w:r>
      <w:proofErr w:type="gramStart"/>
      <w:r>
        <w:rPr>
          <w:rFonts w:ascii="Verdana" w:hAnsi="Verdana"/>
          <w:sz w:val="15"/>
          <w:szCs w:val="15"/>
        </w:rPr>
        <w:t>.П</w:t>
      </w:r>
      <w:proofErr w:type="gramEnd"/>
      <w:r>
        <w:rPr>
          <w:rFonts w:ascii="Verdana" w:hAnsi="Verdana"/>
          <w:sz w:val="15"/>
          <w:szCs w:val="15"/>
        </w:rPr>
        <w:t>естово Новгородская область</w:t>
      </w:r>
      <w:r w:rsidR="002C31D9" w:rsidRPr="00781D72">
        <w:rPr>
          <w:rFonts w:ascii="Verdana" w:hAnsi="Verdana"/>
          <w:sz w:val="15"/>
          <w:szCs w:val="15"/>
        </w:rPr>
        <w:t xml:space="preserve">                 </w:t>
      </w:r>
      <w:r w:rsidR="00781D72">
        <w:rPr>
          <w:rFonts w:ascii="Verdana" w:hAnsi="Verdana"/>
          <w:sz w:val="15"/>
          <w:szCs w:val="15"/>
        </w:rPr>
        <w:t xml:space="preserve">                         </w:t>
      </w:r>
      <w:r w:rsidR="002C31D9" w:rsidRPr="00781D72">
        <w:rPr>
          <w:rFonts w:ascii="Verdana" w:hAnsi="Verdana"/>
          <w:sz w:val="15"/>
          <w:szCs w:val="15"/>
        </w:rPr>
        <w:t xml:space="preserve">                           </w:t>
      </w:r>
      <w:r w:rsidR="00781D72" w:rsidRPr="00781D72">
        <w:rPr>
          <w:rFonts w:ascii="Verdana" w:hAnsi="Verdana"/>
          <w:sz w:val="15"/>
          <w:szCs w:val="15"/>
        </w:rPr>
        <w:t xml:space="preserve">              </w:t>
      </w:r>
      <w:r w:rsidR="00E262EB">
        <w:rPr>
          <w:rFonts w:ascii="Verdana" w:hAnsi="Verdana"/>
          <w:sz w:val="15"/>
          <w:szCs w:val="15"/>
        </w:rPr>
        <w:t>№</w:t>
      </w:r>
      <w:r w:rsidR="00AA611A">
        <w:rPr>
          <w:rFonts w:ascii="Verdana" w:hAnsi="Verdana"/>
          <w:sz w:val="15"/>
          <w:szCs w:val="15"/>
        </w:rPr>
        <w:t xml:space="preserve"> </w:t>
      </w:r>
      <w:r w:rsidR="00190AED">
        <w:rPr>
          <w:rFonts w:ascii="Verdana" w:hAnsi="Verdana"/>
          <w:sz w:val="15"/>
          <w:szCs w:val="15"/>
        </w:rPr>
        <w:t xml:space="preserve"> </w:t>
      </w:r>
      <w:r w:rsidR="0084585A" w:rsidRPr="00781D72">
        <w:rPr>
          <w:rFonts w:ascii="Verdana" w:hAnsi="Verdana"/>
          <w:sz w:val="15"/>
          <w:szCs w:val="15"/>
        </w:rPr>
        <w:t xml:space="preserve"> 20</w:t>
      </w:r>
      <w:r w:rsidR="001B1EC5">
        <w:rPr>
          <w:rFonts w:ascii="Verdana" w:hAnsi="Verdana"/>
          <w:sz w:val="15"/>
          <w:szCs w:val="15"/>
        </w:rPr>
        <w:t>1</w:t>
      </w:r>
      <w:r w:rsidR="00CF10DD">
        <w:rPr>
          <w:rFonts w:ascii="Verdana" w:hAnsi="Verdana"/>
          <w:sz w:val="15"/>
          <w:szCs w:val="15"/>
        </w:rPr>
        <w:t>8</w:t>
      </w:r>
      <w:r w:rsidR="002C31D9" w:rsidRPr="00781D72">
        <w:rPr>
          <w:rFonts w:ascii="Verdana" w:hAnsi="Verdana"/>
          <w:sz w:val="15"/>
          <w:szCs w:val="15"/>
        </w:rPr>
        <w:t xml:space="preserve"> года</w:t>
      </w:r>
    </w:p>
    <w:p w:rsidR="00E02B53" w:rsidRPr="00781D72" w:rsidRDefault="00E02B53" w:rsidP="00096500">
      <w:pPr>
        <w:rPr>
          <w:rFonts w:ascii="Verdana" w:hAnsi="Verdana"/>
          <w:sz w:val="18"/>
          <w:szCs w:val="18"/>
        </w:rPr>
      </w:pPr>
    </w:p>
    <w:p w:rsidR="00672B2F" w:rsidRPr="00096500" w:rsidRDefault="00963535" w:rsidP="00AA611A">
      <w:pPr>
        <w:ind w:left="-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ООО «Зодчество 53», действующее на основании Устава, в лице генерального директора Журавлева Владимира</w:t>
      </w:r>
      <w:r w:rsidRPr="00781D7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Анатольевича, именуемое</w:t>
      </w:r>
      <w:r w:rsidRPr="00781D72">
        <w:rPr>
          <w:rFonts w:ascii="Verdana" w:hAnsi="Verdana"/>
          <w:sz w:val="18"/>
          <w:szCs w:val="18"/>
        </w:rPr>
        <w:t xml:space="preserve"> в дальнейшем «Исполнитель», с одной сторон</w:t>
      </w:r>
      <w:r>
        <w:rPr>
          <w:rFonts w:ascii="Verdana" w:hAnsi="Verdana"/>
          <w:sz w:val="18"/>
          <w:szCs w:val="18"/>
        </w:rPr>
        <w:t xml:space="preserve">ы и </w:t>
      </w:r>
      <w:r w:rsidR="00425B5C">
        <w:rPr>
          <w:rFonts w:ascii="Verdana" w:hAnsi="Verdana"/>
          <w:sz w:val="18"/>
          <w:szCs w:val="18"/>
        </w:rPr>
        <w:t>_________________________________________________________</w:t>
      </w:r>
      <w:r>
        <w:rPr>
          <w:rFonts w:ascii="Verdana" w:hAnsi="Verdana"/>
          <w:sz w:val="18"/>
          <w:szCs w:val="18"/>
        </w:rPr>
        <w:t>,</w:t>
      </w:r>
      <w:r w:rsidR="00E07996" w:rsidRPr="00781D72">
        <w:rPr>
          <w:rFonts w:ascii="Verdana" w:hAnsi="Verdana"/>
          <w:sz w:val="18"/>
          <w:szCs w:val="18"/>
        </w:rPr>
        <w:t xml:space="preserve"> заключили настоящий договор о </w:t>
      </w:r>
      <w:r w:rsidR="00CF29B9" w:rsidRPr="00781D72">
        <w:rPr>
          <w:rFonts w:ascii="Verdana" w:hAnsi="Verdana"/>
          <w:sz w:val="18"/>
          <w:szCs w:val="18"/>
        </w:rPr>
        <w:t>ниже</w:t>
      </w:r>
      <w:r w:rsidR="00E07996" w:rsidRPr="00781D72">
        <w:rPr>
          <w:rFonts w:ascii="Verdana" w:hAnsi="Verdana"/>
          <w:sz w:val="18"/>
          <w:szCs w:val="18"/>
        </w:rPr>
        <w:t>следующем:</w:t>
      </w:r>
      <w:r w:rsidR="004A5235" w:rsidRPr="00781D72">
        <w:rPr>
          <w:rFonts w:ascii="Verdana" w:hAnsi="Verdana"/>
          <w:sz w:val="18"/>
          <w:szCs w:val="18"/>
        </w:rPr>
        <w:t xml:space="preserve"> </w:t>
      </w:r>
    </w:p>
    <w:p w:rsidR="00CF29B9" w:rsidRPr="00781D72" w:rsidRDefault="00CF29B9" w:rsidP="00781D72">
      <w:pPr>
        <w:ind w:left="-539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Термины и определения</w:t>
      </w:r>
    </w:p>
    <w:p w:rsidR="00CF29B9" w:rsidRPr="00781D72" w:rsidRDefault="00CF29B9" w:rsidP="00781D72">
      <w:pPr>
        <w:shd w:val="clear" w:color="auto" w:fill="FFFFFF"/>
        <w:spacing w:line="274" w:lineRule="exact"/>
        <w:ind w:left="-539"/>
        <w:jc w:val="both"/>
        <w:rPr>
          <w:rFonts w:ascii="Verdana" w:hAnsi="Verdana"/>
          <w:spacing w:val="-1"/>
          <w:sz w:val="18"/>
          <w:szCs w:val="18"/>
        </w:rPr>
      </w:pPr>
      <w:r w:rsidRPr="00781D72">
        <w:rPr>
          <w:rFonts w:ascii="Verdana" w:hAnsi="Verdana"/>
          <w:spacing w:val="-1"/>
          <w:sz w:val="18"/>
          <w:szCs w:val="18"/>
        </w:rPr>
        <w:t>Договор – настоящий документ, включая содержащие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CF29B9" w:rsidRPr="00781D72" w:rsidRDefault="00CF29B9" w:rsidP="00781D72">
      <w:pPr>
        <w:shd w:val="clear" w:color="auto" w:fill="FFFFFF"/>
        <w:spacing w:line="274" w:lineRule="exact"/>
        <w:ind w:left="-539"/>
        <w:jc w:val="both"/>
        <w:rPr>
          <w:rFonts w:ascii="Verdana" w:hAnsi="Verdana"/>
          <w:spacing w:val="-1"/>
          <w:sz w:val="18"/>
          <w:szCs w:val="18"/>
        </w:rPr>
      </w:pPr>
      <w:r w:rsidRPr="00781D72">
        <w:rPr>
          <w:rFonts w:ascii="Verdana" w:hAnsi="Verdana"/>
          <w:spacing w:val="-1"/>
          <w:sz w:val="18"/>
          <w:szCs w:val="18"/>
        </w:rPr>
        <w:t>Работы – все работы (объем работ), подлежащие выполнению исполнителем в соответствии с условиями настоящего Договора.</w:t>
      </w:r>
    </w:p>
    <w:p w:rsidR="00672B2F" w:rsidRPr="00096500" w:rsidRDefault="00CF29B9" w:rsidP="00096500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pacing w:val="-1"/>
          <w:sz w:val="18"/>
          <w:szCs w:val="18"/>
        </w:rPr>
        <w:t>Акт – документ, свидетельствующий об окончании всех Работ (объема работ) по настоящему Договору</w:t>
      </w:r>
      <w:r w:rsidRPr="00781D72">
        <w:rPr>
          <w:rFonts w:ascii="Verdana" w:hAnsi="Verdana"/>
          <w:sz w:val="18"/>
          <w:szCs w:val="18"/>
        </w:rPr>
        <w:t>.</w:t>
      </w:r>
    </w:p>
    <w:p w:rsidR="004A5235" w:rsidRPr="00781D72" w:rsidRDefault="00D82068" w:rsidP="002C31D9">
      <w:pPr>
        <w:ind w:left="-90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 xml:space="preserve">1. </w:t>
      </w:r>
      <w:r w:rsidR="00E30161">
        <w:rPr>
          <w:rFonts w:ascii="Verdana" w:hAnsi="Verdana"/>
          <w:b/>
          <w:sz w:val="18"/>
          <w:szCs w:val="18"/>
        </w:rPr>
        <w:t>Предмет договора</w:t>
      </w:r>
    </w:p>
    <w:p w:rsidR="004A5235" w:rsidRPr="00781D72" w:rsidRDefault="00D82068" w:rsidP="00781D72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1.1. </w:t>
      </w:r>
      <w:r w:rsidR="00CF29B9" w:rsidRPr="00781D72">
        <w:rPr>
          <w:rFonts w:ascii="Verdana" w:hAnsi="Verdana"/>
          <w:sz w:val="18"/>
          <w:szCs w:val="18"/>
        </w:rPr>
        <w:t>Исполнитель</w:t>
      </w:r>
      <w:r w:rsidR="004A5235" w:rsidRPr="00781D72">
        <w:rPr>
          <w:rFonts w:ascii="Verdana" w:hAnsi="Verdana"/>
          <w:sz w:val="18"/>
          <w:szCs w:val="18"/>
        </w:rPr>
        <w:t xml:space="preserve"> обязуется организовать и произвести строительные работы</w:t>
      </w:r>
      <w:r w:rsidR="00CF29B9" w:rsidRPr="00781D72">
        <w:rPr>
          <w:rFonts w:ascii="Verdana" w:hAnsi="Verdana"/>
          <w:sz w:val="18"/>
          <w:szCs w:val="18"/>
        </w:rPr>
        <w:t xml:space="preserve">, а именно </w:t>
      </w:r>
      <w:r w:rsidR="001B1EC5">
        <w:rPr>
          <w:rFonts w:ascii="Verdana" w:hAnsi="Verdana"/>
          <w:sz w:val="18"/>
          <w:szCs w:val="18"/>
        </w:rPr>
        <w:t xml:space="preserve">постройка </w:t>
      </w:r>
      <w:r w:rsidR="00425B5C">
        <w:rPr>
          <w:rFonts w:ascii="Verdana" w:hAnsi="Verdana"/>
          <w:sz w:val="18"/>
          <w:szCs w:val="18"/>
        </w:rPr>
        <w:t>___________ _________________________________________________________________________________________</w:t>
      </w:r>
      <w:r w:rsidR="0004586B">
        <w:rPr>
          <w:rFonts w:ascii="Verdana" w:hAnsi="Verdana"/>
          <w:sz w:val="18"/>
          <w:szCs w:val="18"/>
        </w:rPr>
        <w:t xml:space="preserve"> </w:t>
      </w:r>
      <w:r w:rsidR="00875EE1">
        <w:rPr>
          <w:rFonts w:ascii="Verdana" w:hAnsi="Verdana"/>
          <w:sz w:val="18"/>
          <w:szCs w:val="18"/>
        </w:rPr>
        <w:t xml:space="preserve">своими силами </w:t>
      </w:r>
      <w:r w:rsidR="004A5235" w:rsidRPr="00781D72">
        <w:rPr>
          <w:rFonts w:ascii="Verdana" w:hAnsi="Verdana"/>
          <w:sz w:val="18"/>
          <w:szCs w:val="18"/>
        </w:rPr>
        <w:t xml:space="preserve">или силами </w:t>
      </w:r>
      <w:r w:rsidR="00CF29B9" w:rsidRPr="00781D72">
        <w:rPr>
          <w:rFonts w:ascii="Verdana" w:hAnsi="Verdana"/>
          <w:sz w:val="18"/>
          <w:szCs w:val="18"/>
        </w:rPr>
        <w:t xml:space="preserve">сторонних организаций и сдать </w:t>
      </w:r>
      <w:r w:rsidR="00963535">
        <w:rPr>
          <w:rFonts w:ascii="Verdana" w:hAnsi="Verdana"/>
          <w:sz w:val="18"/>
          <w:szCs w:val="18"/>
        </w:rPr>
        <w:t xml:space="preserve">в срок </w:t>
      </w:r>
      <w:r w:rsidR="00425B5C">
        <w:rPr>
          <w:rFonts w:ascii="Verdana" w:hAnsi="Verdana"/>
          <w:sz w:val="18"/>
          <w:szCs w:val="18"/>
        </w:rPr>
        <w:t>______</w:t>
      </w:r>
      <w:r w:rsidR="00963535">
        <w:rPr>
          <w:rFonts w:ascii="Verdana" w:hAnsi="Verdana"/>
          <w:sz w:val="18"/>
          <w:szCs w:val="18"/>
        </w:rPr>
        <w:t xml:space="preserve"> </w:t>
      </w:r>
      <w:r w:rsidR="00AA74CA">
        <w:rPr>
          <w:rFonts w:ascii="Verdana" w:hAnsi="Verdana"/>
          <w:sz w:val="18"/>
          <w:szCs w:val="18"/>
        </w:rPr>
        <w:t>календарных</w:t>
      </w:r>
      <w:r w:rsidR="00963535">
        <w:rPr>
          <w:rFonts w:ascii="Verdana" w:hAnsi="Verdana"/>
          <w:sz w:val="18"/>
          <w:szCs w:val="18"/>
        </w:rPr>
        <w:t xml:space="preserve"> </w:t>
      </w:r>
      <w:r w:rsidR="0019306D">
        <w:rPr>
          <w:rFonts w:ascii="Verdana" w:hAnsi="Verdana"/>
          <w:sz w:val="18"/>
          <w:szCs w:val="18"/>
        </w:rPr>
        <w:t>дней</w:t>
      </w:r>
      <w:r w:rsidR="00963535">
        <w:rPr>
          <w:rFonts w:ascii="Verdana" w:hAnsi="Verdana"/>
          <w:sz w:val="18"/>
          <w:szCs w:val="18"/>
        </w:rPr>
        <w:t xml:space="preserve"> </w:t>
      </w:r>
      <w:r w:rsidR="004A5235" w:rsidRPr="00781D72">
        <w:rPr>
          <w:rFonts w:ascii="Verdana" w:hAnsi="Verdana"/>
          <w:sz w:val="18"/>
          <w:szCs w:val="18"/>
        </w:rPr>
        <w:t>(далее - Объект), в соответствии с техническим описанием, планами, эскизами и конструктивными особен</w:t>
      </w:r>
      <w:r w:rsidR="00CF29B9" w:rsidRPr="00781D72">
        <w:rPr>
          <w:rFonts w:ascii="Verdana" w:hAnsi="Verdana"/>
          <w:sz w:val="18"/>
          <w:szCs w:val="18"/>
        </w:rPr>
        <w:t>ностями.</w:t>
      </w:r>
    </w:p>
    <w:p w:rsidR="00672B2F" w:rsidRPr="00B12EDE" w:rsidRDefault="000222A7" w:rsidP="000B1A9B">
      <w:pPr>
        <w:ind w:left="-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1.2. </w:t>
      </w:r>
      <w:r w:rsidR="00D82068" w:rsidRPr="00781D72">
        <w:rPr>
          <w:rFonts w:ascii="Verdana" w:hAnsi="Verdana"/>
          <w:sz w:val="18"/>
          <w:szCs w:val="18"/>
        </w:rPr>
        <w:t>З</w:t>
      </w:r>
      <w:r>
        <w:rPr>
          <w:rFonts w:ascii="Verdana" w:hAnsi="Verdana"/>
          <w:sz w:val="18"/>
          <w:szCs w:val="18"/>
        </w:rPr>
        <w:t xml:space="preserve">емельный </w:t>
      </w:r>
      <w:r w:rsidR="004A5235" w:rsidRPr="00781D72">
        <w:rPr>
          <w:rFonts w:ascii="Verdana" w:hAnsi="Verdana"/>
          <w:sz w:val="18"/>
          <w:szCs w:val="18"/>
        </w:rPr>
        <w:t>участо</w:t>
      </w:r>
      <w:r w:rsidR="00875EE1">
        <w:rPr>
          <w:rFonts w:ascii="Verdana" w:hAnsi="Verdana"/>
          <w:sz w:val="18"/>
          <w:szCs w:val="18"/>
        </w:rPr>
        <w:t>к заказчика расположен по адресу</w:t>
      </w:r>
      <w:r w:rsidR="000B1A9B">
        <w:rPr>
          <w:rFonts w:ascii="Verdana" w:hAnsi="Verdana"/>
          <w:sz w:val="18"/>
          <w:szCs w:val="18"/>
        </w:rPr>
        <w:t>:</w:t>
      </w:r>
      <w:r w:rsidR="008A33E2">
        <w:rPr>
          <w:rFonts w:ascii="Verdana" w:hAnsi="Verdana"/>
          <w:sz w:val="18"/>
          <w:szCs w:val="18"/>
        </w:rPr>
        <w:t xml:space="preserve"> </w:t>
      </w:r>
      <w:r w:rsidR="00425B5C">
        <w:rPr>
          <w:rFonts w:ascii="Verdana" w:hAnsi="Verdana"/>
          <w:sz w:val="18"/>
          <w:szCs w:val="18"/>
        </w:rPr>
        <w:t>____________________________________________ ________________________________________________________________________________________</w:t>
      </w:r>
    </w:p>
    <w:p w:rsidR="004A5235" w:rsidRPr="00781D72" w:rsidRDefault="00D82068" w:rsidP="00FD2145">
      <w:pPr>
        <w:ind w:left="-90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 xml:space="preserve">2. </w:t>
      </w:r>
      <w:r w:rsidR="00E30161">
        <w:rPr>
          <w:rFonts w:ascii="Verdana" w:hAnsi="Verdana"/>
          <w:b/>
          <w:sz w:val="18"/>
          <w:szCs w:val="18"/>
        </w:rPr>
        <w:t>Сроки выполнения работ</w:t>
      </w:r>
    </w:p>
    <w:p w:rsidR="004A5235" w:rsidRPr="00781D72" w:rsidRDefault="004A5235" w:rsidP="00CF29B9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2.1.</w:t>
      </w:r>
      <w:r w:rsidR="00D82068" w:rsidRPr="00781D72">
        <w:rPr>
          <w:rFonts w:ascii="Verdana" w:hAnsi="Verdana"/>
          <w:sz w:val="18"/>
          <w:szCs w:val="18"/>
        </w:rPr>
        <w:t xml:space="preserve"> </w:t>
      </w:r>
      <w:r w:rsidR="0039113B" w:rsidRPr="00781D72">
        <w:rPr>
          <w:rFonts w:ascii="Verdana" w:hAnsi="Verdana"/>
          <w:sz w:val="18"/>
          <w:szCs w:val="18"/>
        </w:rPr>
        <w:t>Исполнитель</w:t>
      </w:r>
      <w:r w:rsidR="00F56992" w:rsidRPr="00781D72">
        <w:rPr>
          <w:rFonts w:ascii="Verdana" w:hAnsi="Verdana"/>
          <w:sz w:val="18"/>
          <w:szCs w:val="18"/>
        </w:rPr>
        <w:t xml:space="preserve"> при</w:t>
      </w:r>
      <w:r w:rsidRPr="00781D72">
        <w:rPr>
          <w:rFonts w:ascii="Verdana" w:hAnsi="Verdana"/>
          <w:sz w:val="18"/>
          <w:szCs w:val="18"/>
        </w:rPr>
        <w:t>ступает к работе по выполнению настоящего Договора при соблюдении Заказчиком следующих условий:</w:t>
      </w:r>
    </w:p>
    <w:p w:rsidR="004A5235" w:rsidRPr="00781D72" w:rsidRDefault="004A5235" w:rsidP="00CF29B9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2.</w:t>
      </w:r>
      <w:r w:rsidR="00DA6AEC">
        <w:rPr>
          <w:rFonts w:ascii="Verdana" w:hAnsi="Verdana"/>
          <w:sz w:val="18"/>
          <w:szCs w:val="18"/>
        </w:rPr>
        <w:t>1.1. Подписан настоящий Договор</w:t>
      </w:r>
    </w:p>
    <w:p w:rsidR="004A5235" w:rsidRPr="00781D72" w:rsidRDefault="004A5235" w:rsidP="00CF29B9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2.1.2. Имеются под</w:t>
      </w:r>
      <w:r w:rsidR="00F56992" w:rsidRPr="00781D72">
        <w:rPr>
          <w:rFonts w:ascii="Verdana" w:hAnsi="Verdana"/>
          <w:sz w:val="18"/>
          <w:szCs w:val="18"/>
        </w:rPr>
        <w:t xml:space="preserve">ъездные </w:t>
      </w:r>
      <w:r w:rsidR="00CF29B9" w:rsidRPr="00781D72">
        <w:rPr>
          <w:rFonts w:ascii="Verdana" w:hAnsi="Verdana"/>
          <w:sz w:val="18"/>
          <w:szCs w:val="18"/>
        </w:rPr>
        <w:t>пути, электричество, наличие воды.</w:t>
      </w:r>
    </w:p>
    <w:p w:rsidR="004A5235" w:rsidRPr="00781D72" w:rsidRDefault="00F56992" w:rsidP="00781D72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2.1.3. Решен вопрос с проживан</w:t>
      </w:r>
      <w:r w:rsidR="00CF29B9" w:rsidRPr="00781D72">
        <w:rPr>
          <w:rFonts w:ascii="Verdana" w:hAnsi="Verdana"/>
          <w:sz w:val="18"/>
          <w:szCs w:val="18"/>
        </w:rPr>
        <w:t>ием 3-х рабочих на месте проведения</w:t>
      </w:r>
      <w:r w:rsidRPr="00781D72">
        <w:rPr>
          <w:rFonts w:ascii="Verdana" w:hAnsi="Verdana"/>
          <w:sz w:val="18"/>
          <w:szCs w:val="18"/>
        </w:rPr>
        <w:t xml:space="preserve"> работ.</w:t>
      </w:r>
      <w:r w:rsidR="00CF29B9" w:rsidRPr="00781D72">
        <w:rPr>
          <w:rFonts w:ascii="Verdana" w:hAnsi="Verdana"/>
          <w:sz w:val="18"/>
          <w:szCs w:val="18"/>
        </w:rPr>
        <w:t xml:space="preserve"> </w:t>
      </w:r>
    </w:p>
    <w:p w:rsidR="00F56992" w:rsidRPr="00781D72" w:rsidRDefault="00A27CB2" w:rsidP="00781D72">
      <w:pPr>
        <w:ind w:left="-53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2.2. Начал</w:t>
      </w:r>
      <w:r w:rsidR="005D617A">
        <w:rPr>
          <w:rFonts w:ascii="Verdana" w:hAnsi="Verdana"/>
          <w:sz w:val="18"/>
          <w:szCs w:val="18"/>
        </w:rPr>
        <w:t xml:space="preserve">о </w:t>
      </w:r>
      <w:r>
        <w:rPr>
          <w:rFonts w:ascii="Verdana" w:hAnsi="Verdana"/>
          <w:sz w:val="18"/>
          <w:szCs w:val="18"/>
        </w:rPr>
        <w:t xml:space="preserve"> </w:t>
      </w:r>
      <w:r w:rsidR="00875EE1">
        <w:rPr>
          <w:rFonts w:ascii="Verdana" w:hAnsi="Verdana"/>
          <w:sz w:val="18"/>
          <w:szCs w:val="18"/>
        </w:rPr>
        <w:t>выполнения работ</w:t>
      </w:r>
      <w:r w:rsidR="00425B5C">
        <w:rPr>
          <w:rFonts w:ascii="Verdana" w:hAnsi="Verdana"/>
          <w:sz w:val="18"/>
          <w:szCs w:val="18"/>
        </w:rPr>
        <w:t>: ___________________________________</w:t>
      </w:r>
    </w:p>
    <w:p w:rsidR="00F56992" w:rsidRPr="00781D72" w:rsidRDefault="00CF29B9" w:rsidP="00781D72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2.3. </w:t>
      </w:r>
      <w:r w:rsidR="00F56992" w:rsidRPr="00781D72">
        <w:rPr>
          <w:rFonts w:ascii="Verdana" w:hAnsi="Verdana"/>
          <w:sz w:val="18"/>
          <w:szCs w:val="18"/>
        </w:rPr>
        <w:t xml:space="preserve">Окончание выполнения </w:t>
      </w:r>
      <w:r w:rsidR="00875EE1">
        <w:rPr>
          <w:rFonts w:ascii="Verdana" w:hAnsi="Verdana"/>
          <w:sz w:val="18"/>
          <w:szCs w:val="18"/>
        </w:rPr>
        <w:t>работ</w:t>
      </w:r>
      <w:r w:rsidR="00425B5C">
        <w:rPr>
          <w:rFonts w:ascii="Verdana" w:hAnsi="Verdana"/>
          <w:sz w:val="18"/>
          <w:szCs w:val="18"/>
        </w:rPr>
        <w:t>: ___________________________________________</w:t>
      </w:r>
    </w:p>
    <w:p w:rsidR="00F56992" w:rsidRPr="00781D72" w:rsidRDefault="00F56992" w:rsidP="00781D72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2.4. Окончание выполнения работ может быть </w:t>
      </w:r>
      <w:r w:rsidR="00CF29B9" w:rsidRPr="00781D72">
        <w:rPr>
          <w:rFonts w:ascii="Verdana" w:hAnsi="Verdana"/>
          <w:sz w:val="18"/>
          <w:szCs w:val="18"/>
        </w:rPr>
        <w:t xml:space="preserve">завершено </w:t>
      </w:r>
      <w:r w:rsidR="00DA6AEC">
        <w:rPr>
          <w:rFonts w:ascii="Verdana" w:hAnsi="Verdana"/>
          <w:sz w:val="18"/>
          <w:szCs w:val="18"/>
        </w:rPr>
        <w:t>3а</w:t>
      </w:r>
      <w:r w:rsidR="00CF29B9" w:rsidRPr="00781D72">
        <w:rPr>
          <w:rFonts w:ascii="Verdana" w:hAnsi="Verdana"/>
          <w:sz w:val="18"/>
          <w:szCs w:val="18"/>
        </w:rPr>
        <w:t xml:space="preserve">ранее установленного </w:t>
      </w:r>
      <w:r w:rsidRPr="00781D72">
        <w:rPr>
          <w:rFonts w:ascii="Verdana" w:hAnsi="Verdana"/>
          <w:sz w:val="18"/>
          <w:szCs w:val="18"/>
        </w:rPr>
        <w:t>в п.2.3. срока.</w:t>
      </w:r>
    </w:p>
    <w:p w:rsidR="00672B2F" w:rsidRPr="00096500" w:rsidRDefault="00CF29B9" w:rsidP="00096500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2.5.</w:t>
      </w:r>
      <w:r w:rsidR="00D82068" w:rsidRPr="00781D72">
        <w:rPr>
          <w:rFonts w:ascii="Verdana" w:hAnsi="Verdana"/>
          <w:sz w:val="18"/>
          <w:szCs w:val="18"/>
        </w:rPr>
        <w:t xml:space="preserve"> </w:t>
      </w:r>
      <w:r w:rsidR="00F56992" w:rsidRPr="00781D72">
        <w:rPr>
          <w:rFonts w:ascii="Verdana" w:hAnsi="Verdana"/>
          <w:sz w:val="18"/>
          <w:szCs w:val="18"/>
        </w:rPr>
        <w:t>При неблагоприятных погодных условиях или по техническим причинам, не дающим возможность установки Объекта, окончание строительства может быть перенесено на</w:t>
      </w:r>
      <w:r w:rsidRPr="00781D72">
        <w:rPr>
          <w:rFonts w:ascii="Verdana" w:hAnsi="Verdana"/>
          <w:sz w:val="18"/>
          <w:szCs w:val="18"/>
        </w:rPr>
        <w:t xml:space="preserve"> период образования этих условий.</w:t>
      </w:r>
    </w:p>
    <w:p w:rsidR="00F56992" w:rsidRPr="00781D72" w:rsidRDefault="00F56992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3. Стоимость работ и порядок расчетов.</w:t>
      </w:r>
    </w:p>
    <w:p w:rsidR="00F56992" w:rsidRPr="00781D72" w:rsidRDefault="00F56992" w:rsidP="00CF29B9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3.1. Полная стоимость настоящего Договора определяется </w:t>
      </w:r>
      <w:r w:rsidR="00E02B53" w:rsidRPr="00781D72">
        <w:rPr>
          <w:rFonts w:ascii="Verdana" w:hAnsi="Verdana"/>
          <w:sz w:val="18"/>
          <w:szCs w:val="18"/>
        </w:rPr>
        <w:t>на основе свободной (договорной</w:t>
      </w:r>
      <w:r w:rsidRPr="00781D72">
        <w:rPr>
          <w:rFonts w:ascii="Verdana" w:hAnsi="Verdana"/>
          <w:sz w:val="18"/>
          <w:szCs w:val="18"/>
        </w:rPr>
        <w:t>) цены на строительную продукцию и включает в себя:</w:t>
      </w:r>
    </w:p>
    <w:p w:rsidR="00540A83" w:rsidRPr="00781D72" w:rsidRDefault="00540A83" w:rsidP="00CF29B9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3.1.1. Ст</w:t>
      </w:r>
      <w:r w:rsidR="00D761E1" w:rsidRPr="00781D72">
        <w:rPr>
          <w:rFonts w:ascii="Verdana" w:hAnsi="Verdana"/>
          <w:sz w:val="18"/>
          <w:szCs w:val="18"/>
        </w:rPr>
        <w:t>оимость строительных материалов (комплект материала на данный объект)</w:t>
      </w:r>
    </w:p>
    <w:p w:rsidR="00540A83" w:rsidRPr="00781D72" w:rsidRDefault="00F910EA" w:rsidP="0009695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3.1.2.В стоимость работ входит сборка дома</w:t>
      </w:r>
      <w:r w:rsidRPr="00F910EA">
        <w:rPr>
          <w:rFonts w:ascii="Verdana" w:hAnsi="Verdana"/>
          <w:sz w:val="18"/>
          <w:szCs w:val="18"/>
        </w:rPr>
        <w:t>,</w:t>
      </w:r>
      <w:r w:rsidR="0096353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погрузка и разгрузка материалов</w:t>
      </w:r>
    </w:p>
    <w:p w:rsidR="00540A83" w:rsidRPr="00781D72" w:rsidRDefault="00CF29B9" w:rsidP="0009695E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3.1.3. Стоимость доставки материалов до места </w:t>
      </w:r>
      <w:r w:rsidR="00540A83" w:rsidRPr="00781D72">
        <w:rPr>
          <w:rFonts w:ascii="Verdana" w:hAnsi="Verdana"/>
          <w:sz w:val="18"/>
          <w:szCs w:val="18"/>
        </w:rPr>
        <w:t>строительного объекта.</w:t>
      </w:r>
    </w:p>
    <w:p w:rsidR="00540A83" w:rsidRPr="00781D72" w:rsidRDefault="00540A83" w:rsidP="0009695E">
      <w:pPr>
        <w:ind w:left="-539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3.2. Полная </w:t>
      </w:r>
      <w:r w:rsidR="00604F57">
        <w:rPr>
          <w:rFonts w:ascii="Verdana" w:hAnsi="Verdana"/>
          <w:sz w:val="18"/>
          <w:szCs w:val="18"/>
        </w:rPr>
        <w:t>стоимость Договора составляет</w:t>
      </w:r>
      <w:r w:rsidR="00E41191">
        <w:rPr>
          <w:rFonts w:ascii="Verdana" w:hAnsi="Verdana"/>
          <w:sz w:val="18"/>
          <w:szCs w:val="18"/>
        </w:rPr>
        <w:t xml:space="preserve">: </w:t>
      </w:r>
      <w:r w:rsidR="00425B5C">
        <w:rPr>
          <w:rFonts w:ascii="Verdana" w:hAnsi="Verdana"/>
          <w:sz w:val="18"/>
          <w:szCs w:val="18"/>
        </w:rPr>
        <w:t>_______________________</w:t>
      </w:r>
      <w:r w:rsidR="00963535">
        <w:rPr>
          <w:rFonts w:ascii="Verdana" w:hAnsi="Verdana"/>
          <w:sz w:val="18"/>
          <w:szCs w:val="18"/>
        </w:rPr>
        <w:t xml:space="preserve"> руб.</w:t>
      </w:r>
    </w:p>
    <w:p w:rsidR="00540A83" w:rsidRPr="00781D72" w:rsidRDefault="00540A83" w:rsidP="0009695E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3.3. Заказчик производит оплату поэтапно:</w:t>
      </w:r>
    </w:p>
    <w:p w:rsidR="00540A83" w:rsidRDefault="00DE0B4F" w:rsidP="0009695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3.4. Предоплата в размере </w:t>
      </w:r>
      <w:r w:rsidR="0009695E">
        <w:rPr>
          <w:rFonts w:ascii="Verdana" w:hAnsi="Verdana"/>
          <w:sz w:val="18"/>
          <w:szCs w:val="18"/>
        </w:rPr>
        <w:t xml:space="preserve">0% от общей </w:t>
      </w:r>
      <w:r w:rsidR="00264764">
        <w:rPr>
          <w:rFonts w:ascii="Verdana" w:hAnsi="Verdana"/>
          <w:sz w:val="18"/>
          <w:szCs w:val="18"/>
        </w:rPr>
        <w:t>суммы при заключении Договора, 7</w:t>
      </w:r>
      <w:r w:rsidR="0009695E">
        <w:rPr>
          <w:rFonts w:ascii="Verdana" w:hAnsi="Verdana"/>
          <w:sz w:val="18"/>
          <w:szCs w:val="18"/>
        </w:rPr>
        <w:t>0% от общей суммы – при поставке комплекта ма</w:t>
      </w:r>
      <w:r w:rsidR="00264764">
        <w:rPr>
          <w:rFonts w:ascii="Verdana" w:hAnsi="Verdana"/>
          <w:sz w:val="18"/>
          <w:szCs w:val="18"/>
        </w:rPr>
        <w:t>териала на объект, и при сдаче 3</w:t>
      </w:r>
      <w:r w:rsidR="0009695E">
        <w:rPr>
          <w:rFonts w:ascii="Verdana" w:hAnsi="Verdana"/>
          <w:sz w:val="18"/>
          <w:szCs w:val="18"/>
        </w:rPr>
        <w:t>0% от общей суммы.</w:t>
      </w:r>
    </w:p>
    <w:p w:rsidR="0009695E" w:rsidRDefault="00264764" w:rsidP="0009695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CB538F">
        <w:rPr>
          <w:rFonts w:ascii="Verdana" w:hAnsi="Verdana"/>
          <w:sz w:val="18"/>
          <w:szCs w:val="18"/>
        </w:rPr>
        <w:t>0</w:t>
      </w:r>
      <w:r w:rsidR="00963535">
        <w:rPr>
          <w:rFonts w:ascii="Verdana" w:hAnsi="Verdana"/>
          <w:sz w:val="18"/>
          <w:szCs w:val="18"/>
        </w:rPr>
        <w:t xml:space="preserve"> </w:t>
      </w:r>
      <w:r w:rsidR="003F7ABA">
        <w:rPr>
          <w:rFonts w:ascii="Verdana" w:hAnsi="Verdana"/>
          <w:sz w:val="18"/>
          <w:szCs w:val="18"/>
        </w:rPr>
        <w:t>процентов</w:t>
      </w:r>
      <w:r w:rsidR="00E62696">
        <w:rPr>
          <w:rFonts w:ascii="Verdana" w:hAnsi="Verdana"/>
          <w:sz w:val="18"/>
          <w:szCs w:val="18"/>
        </w:rPr>
        <w:t xml:space="preserve"> </w:t>
      </w:r>
      <w:r w:rsidR="0009695E">
        <w:rPr>
          <w:rFonts w:ascii="Verdana" w:hAnsi="Verdana"/>
          <w:sz w:val="18"/>
          <w:szCs w:val="18"/>
        </w:rPr>
        <w:t>_______</w:t>
      </w:r>
      <w:r w:rsidR="00DE0B4F">
        <w:rPr>
          <w:rFonts w:ascii="Verdana" w:hAnsi="Verdana"/>
          <w:sz w:val="18"/>
          <w:szCs w:val="18"/>
        </w:rPr>
        <w:t>(1</w:t>
      </w:r>
      <w:r w:rsidR="00963535">
        <w:rPr>
          <w:rFonts w:ascii="Verdana" w:hAnsi="Verdana"/>
          <w:sz w:val="18"/>
          <w:szCs w:val="18"/>
        </w:rPr>
        <w:t xml:space="preserve"> </w:t>
      </w:r>
      <w:r w:rsidR="00DE0B4F">
        <w:rPr>
          <w:rFonts w:ascii="Verdana" w:hAnsi="Verdana"/>
          <w:sz w:val="18"/>
          <w:szCs w:val="18"/>
        </w:rPr>
        <w:t>этап)</w:t>
      </w:r>
      <w:r w:rsidR="0041535B">
        <w:rPr>
          <w:rFonts w:ascii="Verdana" w:hAnsi="Verdana"/>
          <w:sz w:val="18"/>
          <w:szCs w:val="18"/>
        </w:rPr>
        <w:t xml:space="preserve"> </w:t>
      </w:r>
      <w:r w:rsidR="00963535">
        <w:rPr>
          <w:rFonts w:ascii="Verdana" w:hAnsi="Verdana"/>
          <w:sz w:val="18"/>
          <w:szCs w:val="18"/>
        </w:rPr>
        <w:t xml:space="preserve"> </w:t>
      </w:r>
      <w:r w:rsidR="00425B5C">
        <w:rPr>
          <w:rFonts w:ascii="Verdana" w:hAnsi="Verdana"/>
          <w:sz w:val="18"/>
          <w:szCs w:val="18"/>
        </w:rPr>
        <w:t>_________________________</w:t>
      </w:r>
      <w:r w:rsidR="00963535">
        <w:rPr>
          <w:rFonts w:ascii="Verdana" w:hAnsi="Verdana"/>
          <w:sz w:val="18"/>
          <w:szCs w:val="18"/>
        </w:rPr>
        <w:t xml:space="preserve"> руб.</w:t>
      </w:r>
    </w:p>
    <w:p w:rsidR="0009695E" w:rsidRDefault="00264764" w:rsidP="0009695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3F7ABA">
        <w:rPr>
          <w:rFonts w:ascii="Verdana" w:hAnsi="Verdana"/>
          <w:sz w:val="18"/>
          <w:szCs w:val="18"/>
        </w:rPr>
        <w:t>0</w:t>
      </w:r>
      <w:r w:rsidR="00963535">
        <w:rPr>
          <w:rFonts w:ascii="Verdana" w:hAnsi="Verdana"/>
          <w:sz w:val="18"/>
          <w:szCs w:val="18"/>
        </w:rPr>
        <w:t xml:space="preserve"> </w:t>
      </w:r>
      <w:r w:rsidR="003F7ABA">
        <w:rPr>
          <w:rFonts w:ascii="Verdana" w:hAnsi="Verdana"/>
          <w:sz w:val="18"/>
          <w:szCs w:val="18"/>
        </w:rPr>
        <w:t>процентов</w:t>
      </w:r>
      <w:r w:rsidR="00963535">
        <w:rPr>
          <w:rFonts w:ascii="Verdana" w:hAnsi="Verdana"/>
          <w:sz w:val="18"/>
          <w:szCs w:val="18"/>
        </w:rPr>
        <w:t xml:space="preserve"> _</w:t>
      </w:r>
      <w:r w:rsidR="0009695E">
        <w:rPr>
          <w:rFonts w:ascii="Verdana" w:hAnsi="Verdana"/>
          <w:sz w:val="18"/>
          <w:szCs w:val="18"/>
        </w:rPr>
        <w:t>______</w:t>
      </w:r>
      <w:r w:rsidR="008A33E2">
        <w:rPr>
          <w:rFonts w:ascii="Verdana" w:hAnsi="Verdana"/>
          <w:sz w:val="18"/>
          <w:szCs w:val="18"/>
        </w:rPr>
        <w:t>(2</w:t>
      </w:r>
      <w:r w:rsidR="00963535">
        <w:rPr>
          <w:rFonts w:ascii="Verdana" w:hAnsi="Verdana"/>
          <w:sz w:val="18"/>
          <w:szCs w:val="18"/>
        </w:rPr>
        <w:t xml:space="preserve"> </w:t>
      </w:r>
      <w:r w:rsidR="008A33E2">
        <w:rPr>
          <w:rFonts w:ascii="Verdana" w:hAnsi="Verdana"/>
          <w:sz w:val="18"/>
          <w:szCs w:val="18"/>
        </w:rPr>
        <w:t>этап)</w:t>
      </w:r>
      <w:r w:rsidR="00E62696">
        <w:rPr>
          <w:rFonts w:ascii="Verdana" w:hAnsi="Verdana"/>
          <w:sz w:val="18"/>
          <w:szCs w:val="18"/>
        </w:rPr>
        <w:t xml:space="preserve"> </w:t>
      </w:r>
      <w:r w:rsidR="004B0C09">
        <w:rPr>
          <w:rFonts w:ascii="Verdana" w:hAnsi="Verdana"/>
          <w:sz w:val="18"/>
          <w:szCs w:val="18"/>
        </w:rPr>
        <w:t xml:space="preserve"> </w:t>
      </w:r>
      <w:r w:rsidR="00425B5C">
        <w:rPr>
          <w:rFonts w:ascii="Verdana" w:hAnsi="Verdana"/>
          <w:sz w:val="18"/>
          <w:szCs w:val="18"/>
        </w:rPr>
        <w:t xml:space="preserve">_________________________ </w:t>
      </w:r>
      <w:r w:rsidR="00963535">
        <w:rPr>
          <w:rFonts w:ascii="Verdana" w:hAnsi="Verdana"/>
          <w:sz w:val="18"/>
          <w:szCs w:val="18"/>
        </w:rPr>
        <w:t>руб.</w:t>
      </w:r>
    </w:p>
    <w:p w:rsidR="007956A6" w:rsidRPr="00781D72" w:rsidRDefault="00E30161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 Права и обязанности сторон</w:t>
      </w:r>
    </w:p>
    <w:p w:rsidR="00540A83" w:rsidRPr="00781D72" w:rsidRDefault="007956A6" w:rsidP="00FD2145">
      <w:pPr>
        <w:ind w:left="-540"/>
        <w:jc w:val="both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4.1.</w:t>
      </w:r>
      <w:r w:rsidR="00D82068" w:rsidRPr="00781D72">
        <w:rPr>
          <w:rFonts w:ascii="Verdana" w:hAnsi="Verdana"/>
          <w:b/>
          <w:sz w:val="18"/>
          <w:szCs w:val="18"/>
        </w:rPr>
        <w:t xml:space="preserve"> </w:t>
      </w:r>
      <w:r w:rsidR="00CF29B9" w:rsidRPr="00781D72">
        <w:rPr>
          <w:rFonts w:ascii="Verdana" w:hAnsi="Verdana"/>
          <w:b/>
          <w:sz w:val="18"/>
          <w:szCs w:val="18"/>
        </w:rPr>
        <w:t>Заказчик</w:t>
      </w:r>
      <w:r w:rsidRPr="00781D72">
        <w:rPr>
          <w:rFonts w:ascii="Verdana" w:hAnsi="Verdana"/>
          <w:b/>
          <w:sz w:val="18"/>
          <w:szCs w:val="18"/>
        </w:rPr>
        <w:t xml:space="preserve"> обязан:</w:t>
      </w:r>
    </w:p>
    <w:p w:rsidR="00AA1826" w:rsidRDefault="00CF29B9" w:rsidP="00AA1826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4.1.1. Предоставить исполнителю</w:t>
      </w:r>
      <w:r w:rsidR="007956A6" w:rsidRPr="00781D72">
        <w:rPr>
          <w:rFonts w:ascii="Verdana" w:hAnsi="Verdana"/>
          <w:sz w:val="18"/>
          <w:szCs w:val="18"/>
        </w:rPr>
        <w:t xml:space="preserve"> исчерпывающую информацию и необходимые документы для выполнения настоящего Договора.</w:t>
      </w:r>
    </w:p>
    <w:p w:rsidR="004A51F1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4.1.2</w:t>
      </w:r>
      <w:r w:rsidR="004A51F1">
        <w:rPr>
          <w:rFonts w:ascii="Verdana" w:hAnsi="Verdana"/>
          <w:sz w:val="18"/>
          <w:szCs w:val="18"/>
        </w:rPr>
        <w:t>. До начала строительства подготовить участок: площадка должна быть достаточна ровная, очищена от деревьев, пней, железобетона, камней. Все старые строения, мешающие новому строительству, должны быть демонтированы.</w:t>
      </w:r>
    </w:p>
    <w:p w:rsidR="004A51F1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4.1.3</w:t>
      </w:r>
      <w:r w:rsidR="004A51F1">
        <w:rPr>
          <w:rFonts w:ascii="Verdana" w:hAnsi="Verdana"/>
          <w:sz w:val="18"/>
          <w:szCs w:val="18"/>
        </w:rPr>
        <w:t>. При строительстве на фундаменте Заказчика: размеры фундамента должны соответствовать заказанному размеру объекта.</w:t>
      </w:r>
    </w:p>
    <w:p w:rsidR="00F5699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4.1.4</w:t>
      </w:r>
      <w:r w:rsidR="007956A6" w:rsidRPr="00781D72">
        <w:rPr>
          <w:rFonts w:ascii="Verdana" w:hAnsi="Verdana"/>
          <w:sz w:val="18"/>
          <w:szCs w:val="18"/>
        </w:rPr>
        <w:t>. Обеспечить подъездные пути к строительной площадке для доставки строительных материалов и следить за нахождением подъездных путей в нормальном состоянии до сдачи готового Объекта. В том случае, если подъехать к строительной площадке будет невозможно, то перенос строительных материал</w:t>
      </w:r>
      <w:r w:rsidR="00CF29B9" w:rsidRPr="00781D72">
        <w:rPr>
          <w:rFonts w:ascii="Verdana" w:hAnsi="Verdana"/>
          <w:sz w:val="18"/>
          <w:szCs w:val="18"/>
        </w:rPr>
        <w:t>ов будет осуществляться за счет Заказчика.</w:t>
      </w:r>
    </w:p>
    <w:p w:rsidR="00AA1826" w:rsidRPr="00672B2F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4.1.5</w:t>
      </w:r>
      <w:r w:rsidR="00AA1826" w:rsidRPr="00672B2F">
        <w:rPr>
          <w:rFonts w:ascii="Verdana" w:hAnsi="Verdana"/>
          <w:sz w:val="18"/>
          <w:szCs w:val="18"/>
        </w:rPr>
        <w:t>. Обеспечить беспрепятственный доступ Испол</w:t>
      </w:r>
      <w:r>
        <w:rPr>
          <w:rFonts w:ascii="Verdana" w:hAnsi="Verdana"/>
          <w:sz w:val="18"/>
          <w:szCs w:val="18"/>
        </w:rPr>
        <w:t>нителя на свой участок в течение</w:t>
      </w:r>
      <w:r w:rsidR="00AA1826" w:rsidRPr="00672B2F">
        <w:rPr>
          <w:rFonts w:ascii="Verdana" w:hAnsi="Verdana"/>
          <w:sz w:val="18"/>
          <w:szCs w:val="18"/>
        </w:rPr>
        <w:t xml:space="preserve"> всего периода выполнения работ.</w:t>
      </w:r>
    </w:p>
    <w:p w:rsidR="00CF29B9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4.1.6</w:t>
      </w:r>
      <w:r w:rsidR="00CF29B9" w:rsidRPr="00672B2F">
        <w:rPr>
          <w:rFonts w:ascii="Verdana" w:hAnsi="Verdana"/>
          <w:sz w:val="18"/>
          <w:szCs w:val="18"/>
        </w:rPr>
        <w:t>. В</w:t>
      </w:r>
      <w:r w:rsidR="00CF29B9" w:rsidRPr="00781D72">
        <w:rPr>
          <w:rFonts w:ascii="Verdana" w:hAnsi="Verdana"/>
          <w:sz w:val="18"/>
          <w:szCs w:val="18"/>
        </w:rPr>
        <w:t xml:space="preserve"> случаи отсутствия возможности п</w:t>
      </w:r>
      <w:r w:rsidR="0039113B" w:rsidRPr="00781D72">
        <w:rPr>
          <w:rFonts w:ascii="Verdana" w:hAnsi="Verdana"/>
          <w:sz w:val="18"/>
          <w:szCs w:val="18"/>
        </w:rPr>
        <w:t>р</w:t>
      </w:r>
      <w:r w:rsidR="00E30161">
        <w:rPr>
          <w:rFonts w:ascii="Verdana" w:hAnsi="Verdana"/>
          <w:sz w:val="18"/>
          <w:szCs w:val="18"/>
        </w:rPr>
        <w:t>оживания рабочих Заказчик</w:t>
      </w:r>
      <w:r w:rsidR="00CF29B9" w:rsidRPr="00781D72">
        <w:rPr>
          <w:rFonts w:ascii="Verdana" w:hAnsi="Verdana"/>
          <w:sz w:val="18"/>
          <w:szCs w:val="18"/>
        </w:rPr>
        <w:t xml:space="preserve"> приобрести у Исполнителя </w:t>
      </w:r>
      <w:r w:rsidR="001803CF" w:rsidRPr="00781D72">
        <w:rPr>
          <w:rFonts w:ascii="Verdana" w:hAnsi="Verdana"/>
          <w:sz w:val="18"/>
          <w:szCs w:val="18"/>
        </w:rPr>
        <w:t xml:space="preserve">строительную </w:t>
      </w:r>
      <w:r w:rsidR="00CF29B9" w:rsidRPr="00781D72">
        <w:rPr>
          <w:rFonts w:ascii="Verdana" w:hAnsi="Verdana"/>
          <w:sz w:val="18"/>
          <w:szCs w:val="18"/>
        </w:rPr>
        <w:t>бытовку</w:t>
      </w:r>
      <w:r>
        <w:rPr>
          <w:rFonts w:ascii="Verdana" w:hAnsi="Verdana"/>
          <w:sz w:val="18"/>
          <w:szCs w:val="18"/>
        </w:rPr>
        <w:t xml:space="preserve"> размером 2х3 м.</w:t>
      </w:r>
    </w:p>
    <w:p w:rsidR="004A5235" w:rsidRPr="00781D72" w:rsidRDefault="002F45D1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4.1.</w:t>
      </w:r>
      <w:r w:rsidR="00672B2F">
        <w:rPr>
          <w:rFonts w:ascii="Verdana" w:hAnsi="Verdana"/>
          <w:sz w:val="18"/>
          <w:szCs w:val="18"/>
        </w:rPr>
        <w:t>7</w:t>
      </w:r>
      <w:r w:rsidRPr="00781D72">
        <w:rPr>
          <w:rFonts w:ascii="Verdana" w:hAnsi="Verdana"/>
          <w:sz w:val="18"/>
          <w:szCs w:val="18"/>
        </w:rPr>
        <w:t>. Принять по окончании выполнения работ готовый Объект.</w:t>
      </w:r>
    </w:p>
    <w:p w:rsidR="002F45D1" w:rsidRPr="00781D72" w:rsidRDefault="002F45D1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4.1</w:t>
      </w:r>
      <w:r w:rsidR="00672B2F">
        <w:rPr>
          <w:rFonts w:ascii="Verdana" w:hAnsi="Verdana"/>
          <w:sz w:val="18"/>
          <w:szCs w:val="18"/>
        </w:rPr>
        <w:t>.8</w:t>
      </w:r>
      <w:r w:rsidR="00CF29B9" w:rsidRPr="00781D72">
        <w:rPr>
          <w:rFonts w:ascii="Verdana" w:hAnsi="Verdana"/>
          <w:sz w:val="18"/>
          <w:szCs w:val="18"/>
        </w:rPr>
        <w:t xml:space="preserve">. </w:t>
      </w:r>
      <w:proofErr w:type="gramStart"/>
      <w:r w:rsidR="00CF29B9" w:rsidRPr="00781D72">
        <w:rPr>
          <w:rFonts w:ascii="Verdana" w:hAnsi="Verdana"/>
          <w:sz w:val="18"/>
          <w:szCs w:val="18"/>
        </w:rPr>
        <w:t>Оплатить стоимость Договора</w:t>
      </w:r>
      <w:proofErr w:type="gramEnd"/>
      <w:r w:rsidR="00CF29B9" w:rsidRPr="00781D72">
        <w:rPr>
          <w:rFonts w:ascii="Verdana" w:hAnsi="Verdana"/>
          <w:sz w:val="18"/>
          <w:szCs w:val="18"/>
        </w:rPr>
        <w:t xml:space="preserve"> в полном объеме.</w:t>
      </w:r>
    </w:p>
    <w:p w:rsidR="00A45AD7" w:rsidRPr="00781D72" w:rsidRDefault="002F45D1" w:rsidP="00FD2145">
      <w:pPr>
        <w:ind w:left="-540"/>
        <w:jc w:val="both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4.2. Заказчик имеет право:</w:t>
      </w:r>
    </w:p>
    <w:p w:rsidR="00672B2F" w:rsidRDefault="002F45D1" w:rsidP="00672B2F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4.2.1. Осуществлять </w:t>
      </w:r>
      <w:proofErr w:type="gramStart"/>
      <w:r w:rsidRPr="00781D72">
        <w:rPr>
          <w:rFonts w:ascii="Verdana" w:hAnsi="Verdana"/>
          <w:sz w:val="18"/>
          <w:szCs w:val="18"/>
        </w:rPr>
        <w:t>контроль за</w:t>
      </w:r>
      <w:proofErr w:type="gramEnd"/>
      <w:r w:rsidRPr="00781D72">
        <w:rPr>
          <w:rFonts w:ascii="Verdana" w:hAnsi="Verdana"/>
          <w:sz w:val="18"/>
          <w:szCs w:val="18"/>
        </w:rPr>
        <w:t xml:space="preserve"> ходом выполнения работ, иметь доступ на строительную площадку в любое время производства работ</w:t>
      </w:r>
      <w:r w:rsidR="00E30161">
        <w:rPr>
          <w:rFonts w:ascii="Verdana" w:hAnsi="Verdana"/>
          <w:sz w:val="18"/>
          <w:szCs w:val="18"/>
        </w:rPr>
        <w:t>.</w:t>
      </w:r>
    </w:p>
    <w:p w:rsidR="004A51F1" w:rsidRPr="00781D72" w:rsidRDefault="004A51F1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4.2.2. Привлекать для производства строительных и инженерных работ по согласованию с Исполнителем другие подрядные организации только в том случаи, если выполняемые ими работы не создадут препятствий для нормальной работы Исполнителя.</w:t>
      </w:r>
    </w:p>
    <w:p w:rsidR="00A45AD7" w:rsidRPr="00781D72" w:rsidRDefault="00A45AD7" w:rsidP="00FD2145">
      <w:pPr>
        <w:ind w:left="-540"/>
        <w:jc w:val="both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4.3</w:t>
      </w:r>
      <w:r w:rsidR="002F45D1" w:rsidRPr="00781D72">
        <w:rPr>
          <w:rFonts w:ascii="Verdana" w:hAnsi="Verdana"/>
          <w:b/>
          <w:sz w:val="18"/>
          <w:szCs w:val="18"/>
        </w:rPr>
        <w:t xml:space="preserve">. </w:t>
      </w:r>
      <w:r w:rsidR="001803CF" w:rsidRPr="00781D72">
        <w:rPr>
          <w:rFonts w:ascii="Verdana" w:hAnsi="Verdana"/>
          <w:b/>
          <w:sz w:val="18"/>
          <w:szCs w:val="18"/>
        </w:rPr>
        <w:t>Исполнитель</w:t>
      </w:r>
      <w:r w:rsidR="002F45D1" w:rsidRPr="00781D72">
        <w:rPr>
          <w:rFonts w:ascii="Verdana" w:hAnsi="Verdana"/>
          <w:b/>
          <w:sz w:val="18"/>
          <w:szCs w:val="18"/>
        </w:rPr>
        <w:t xml:space="preserve"> обязан: </w:t>
      </w:r>
    </w:p>
    <w:p w:rsidR="002F45D1" w:rsidRPr="00781D72" w:rsidRDefault="002F45D1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4.3.1. Выполнить работы и сдать Заказчику Объект, предусмотренный в п. 1.1. настоящего Договора, согласно технической документации и приложений (если таковые имеются)</w:t>
      </w:r>
      <w:r w:rsidR="00A45AD7" w:rsidRPr="00781D72">
        <w:rPr>
          <w:rFonts w:ascii="Verdana" w:hAnsi="Verdana"/>
          <w:sz w:val="18"/>
          <w:szCs w:val="18"/>
        </w:rPr>
        <w:t>.</w:t>
      </w:r>
    </w:p>
    <w:p w:rsidR="00A45AD7" w:rsidRPr="00781D72" w:rsidRDefault="005E731B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4.3.2. </w:t>
      </w:r>
      <w:r w:rsidR="00A45AD7" w:rsidRPr="00781D72">
        <w:rPr>
          <w:rFonts w:ascii="Verdana" w:hAnsi="Verdana"/>
          <w:sz w:val="18"/>
          <w:szCs w:val="18"/>
        </w:rPr>
        <w:t>Осуществлять в сроки, предусмотренные настоящим Договором, поставки материалов, оборудования, строительной техники и транспорта для строительства Объекта.</w:t>
      </w:r>
    </w:p>
    <w:p w:rsidR="00A45AD7" w:rsidRPr="00781D72" w:rsidRDefault="001803CF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4.3.3.</w:t>
      </w:r>
      <w:r w:rsidR="005E731B" w:rsidRPr="00781D72">
        <w:rPr>
          <w:rFonts w:ascii="Verdana" w:hAnsi="Verdana"/>
          <w:sz w:val="18"/>
          <w:szCs w:val="18"/>
        </w:rPr>
        <w:t xml:space="preserve"> </w:t>
      </w:r>
      <w:r w:rsidRPr="00781D72">
        <w:rPr>
          <w:rFonts w:ascii="Verdana" w:hAnsi="Verdana"/>
          <w:sz w:val="18"/>
          <w:szCs w:val="18"/>
        </w:rPr>
        <w:t xml:space="preserve">Сдавать </w:t>
      </w:r>
      <w:r w:rsidR="00A45AD7" w:rsidRPr="00781D72">
        <w:rPr>
          <w:rFonts w:ascii="Verdana" w:hAnsi="Verdana"/>
          <w:sz w:val="18"/>
          <w:szCs w:val="18"/>
        </w:rPr>
        <w:t>выполненные работы, а также готовый строительный Объект.</w:t>
      </w:r>
    </w:p>
    <w:p w:rsidR="00A45AD7" w:rsidRPr="00781D72" w:rsidRDefault="00A45AD7" w:rsidP="00FD2145">
      <w:pPr>
        <w:ind w:left="-540"/>
        <w:jc w:val="both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 xml:space="preserve">4.4. </w:t>
      </w:r>
      <w:r w:rsidR="001803CF" w:rsidRPr="00781D72">
        <w:rPr>
          <w:rFonts w:ascii="Verdana" w:hAnsi="Verdana"/>
          <w:b/>
          <w:sz w:val="18"/>
          <w:szCs w:val="18"/>
        </w:rPr>
        <w:t>Исполнитель</w:t>
      </w:r>
      <w:r w:rsidRPr="00781D72">
        <w:rPr>
          <w:rFonts w:ascii="Verdana" w:hAnsi="Verdana"/>
          <w:b/>
          <w:sz w:val="18"/>
          <w:szCs w:val="18"/>
        </w:rPr>
        <w:t xml:space="preserve"> имеет право:</w:t>
      </w:r>
    </w:p>
    <w:p w:rsidR="00A45AD7" w:rsidRPr="00781D72" w:rsidRDefault="00A45AD7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4.4.1. Выполнять своими или привлеченными силами в счет принятой договорной цены все работы в объеме, предусмотренном настоящим Договором (других лиц, строительную технику и транспорт).</w:t>
      </w:r>
    </w:p>
    <w:p w:rsidR="0039113B" w:rsidRPr="00096500" w:rsidRDefault="00A45AD7" w:rsidP="00096500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4.4.2. В случае неудовлетворительного состояния подъездных путей к</w:t>
      </w:r>
      <w:r w:rsidR="001803CF" w:rsidRPr="00781D72">
        <w:rPr>
          <w:rFonts w:ascii="Verdana" w:hAnsi="Verdana"/>
          <w:sz w:val="18"/>
          <w:szCs w:val="18"/>
        </w:rPr>
        <w:t xml:space="preserve"> строительной площадке Исполнитель</w:t>
      </w:r>
      <w:r w:rsidRPr="00781D72">
        <w:rPr>
          <w:rFonts w:ascii="Verdana" w:hAnsi="Verdana"/>
          <w:sz w:val="18"/>
          <w:szCs w:val="18"/>
        </w:rPr>
        <w:t xml:space="preserve"> имеет право приостановить строительство Объекта до приведения Заказчиком подъездных путей в надлежащее состояние.</w:t>
      </w:r>
    </w:p>
    <w:p w:rsidR="005E731B" w:rsidRPr="00781D72" w:rsidRDefault="005E731B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5. Порядок оплаты, условия расчетов и платежей.</w:t>
      </w:r>
    </w:p>
    <w:p w:rsidR="005E731B" w:rsidRPr="00781D72" w:rsidRDefault="000A0E32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5.1. Оплата Заказчиком полной стоимости Договора осуществляется по окончании строи</w:t>
      </w:r>
      <w:r w:rsidR="001803CF" w:rsidRPr="00781D72">
        <w:rPr>
          <w:rFonts w:ascii="Verdana" w:hAnsi="Verdana"/>
          <w:sz w:val="18"/>
          <w:szCs w:val="18"/>
        </w:rPr>
        <w:t xml:space="preserve">тельства в день сдачи готового </w:t>
      </w:r>
      <w:r w:rsidRPr="00781D72">
        <w:rPr>
          <w:rFonts w:ascii="Verdana" w:hAnsi="Verdana"/>
          <w:sz w:val="18"/>
          <w:szCs w:val="18"/>
        </w:rPr>
        <w:t>Объекта.</w:t>
      </w:r>
    </w:p>
    <w:p w:rsidR="000A0E32" w:rsidRPr="00781D72" w:rsidRDefault="000A0E32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5.2. Оплата производится в рублях.</w:t>
      </w:r>
    </w:p>
    <w:p w:rsidR="001803CF" w:rsidRPr="00781D72" w:rsidRDefault="001803CF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 xml:space="preserve">5.3. При отказе от оплаты </w:t>
      </w:r>
      <w:r w:rsidR="000A0E32" w:rsidRPr="00781D72">
        <w:rPr>
          <w:rFonts w:ascii="Verdana" w:hAnsi="Verdana"/>
          <w:sz w:val="18"/>
          <w:szCs w:val="18"/>
        </w:rPr>
        <w:t>Объект демонтируется и Заказчик опла</w:t>
      </w:r>
      <w:r w:rsidR="0039113B" w:rsidRPr="00781D72">
        <w:rPr>
          <w:rFonts w:ascii="Verdana" w:hAnsi="Verdana"/>
          <w:sz w:val="18"/>
          <w:szCs w:val="18"/>
        </w:rPr>
        <w:t>чивает фактически понесенные Исполнитель затраты за выполненные работы.</w:t>
      </w:r>
    </w:p>
    <w:p w:rsidR="0039113B" w:rsidRPr="00096500" w:rsidRDefault="000A0E32" w:rsidP="00096500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5.4. До полной оплаты – Объект яв</w:t>
      </w:r>
      <w:r w:rsidR="001803CF" w:rsidRPr="00781D72">
        <w:rPr>
          <w:rFonts w:ascii="Verdana" w:hAnsi="Verdana"/>
          <w:sz w:val="18"/>
          <w:szCs w:val="18"/>
        </w:rPr>
        <w:t>ляется собственностью Исполнителя</w:t>
      </w:r>
      <w:r w:rsidRPr="00781D72">
        <w:rPr>
          <w:rFonts w:ascii="Verdana" w:hAnsi="Verdana"/>
          <w:sz w:val="18"/>
          <w:szCs w:val="18"/>
        </w:rPr>
        <w:t>. Заказчик не имеет права эксплуатации Объекта до полной его оплаты.</w:t>
      </w:r>
    </w:p>
    <w:p w:rsidR="0062720C" w:rsidRDefault="0062720C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781D72">
        <w:rPr>
          <w:rFonts w:ascii="Verdana" w:hAnsi="Verdana"/>
          <w:b/>
          <w:sz w:val="18"/>
          <w:szCs w:val="18"/>
        </w:rPr>
        <w:t>6.</w:t>
      </w:r>
      <w:r w:rsidR="00FD2145" w:rsidRPr="00781D72">
        <w:rPr>
          <w:rFonts w:ascii="Verdana" w:hAnsi="Verdana"/>
          <w:b/>
          <w:sz w:val="18"/>
          <w:szCs w:val="18"/>
        </w:rPr>
        <w:t xml:space="preserve"> </w:t>
      </w:r>
      <w:r w:rsidRPr="00781D72">
        <w:rPr>
          <w:rFonts w:ascii="Verdana" w:hAnsi="Verdana"/>
          <w:b/>
          <w:sz w:val="18"/>
          <w:szCs w:val="18"/>
        </w:rPr>
        <w:t>Ответственность сторон.</w:t>
      </w:r>
    </w:p>
    <w:p w:rsidR="00AA1826" w:rsidRPr="00AA1826" w:rsidRDefault="00AA1826" w:rsidP="00672B2F">
      <w:pPr>
        <w:ind w:left="-540"/>
        <w:jc w:val="both"/>
        <w:rPr>
          <w:rFonts w:ascii="Verdana" w:hAnsi="Verdana"/>
          <w:sz w:val="18"/>
          <w:szCs w:val="18"/>
        </w:rPr>
      </w:pPr>
      <w:r w:rsidRPr="00AA1826">
        <w:rPr>
          <w:rFonts w:ascii="Verdana" w:hAnsi="Verdana"/>
          <w:sz w:val="18"/>
          <w:szCs w:val="18"/>
        </w:rPr>
        <w:t>6.1.</w:t>
      </w:r>
      <w:r>
        <w:rPr>
          <w:rFonts w:ascii="Verdana" w:hAnsi="Verdana"/>
          <w:sz w:val="18"/>
          <w:szCs w:val="18"/>
        </w:rPr>
        <w:t xml:space="preserve"> Заказчик несет ответственность за наличие у него документов, подтверждающих право собственности на землю.</w:t>
      </w:r>
    </w:p>
    <w:p w:rsidR="001803CF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6.2</w:t>
      </w:r>
      <w:r w:rsidR="0062720C" w:rsidRPr="00781D72">
        <w:rPr>
          <w:rFonts w:ascii="Verdana" w:hAnsi="Verdana"/>
          <w:sz w:val="18"/>
          <w:szCs w:val="18"/>
        </w:rPr>
        <w:t>. При нарушении сторонами взятых на себя по настоящему Договору обязательств они несут ответственность в соответствии с действующим законод</w:t>
      </w:r>
      <w:r w:rsidR="001803CF" w:rsidRPr="00781D72">
        <w:rPr>
          <w:rFonts w:ascii="Verdana" w:hAnsi="Verdana"/>
          <w:sz w:val="18"/>
          <w:szCs w:val="18"/>
        </w:rPr>
        <w:t>ательством Российской Федерации.</w:t>
      </w:r>
    </w:p>
    <w:p w:rsidR="0062720C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6.3</w:t>
      </w:r>
      <w:r w:rsidR="0062720C" w:rsidRPr="00781D72">
        <w:rPr>
          <w:rFonts w:ascii="Verdana" w:hAnsi="Verdana"/>
          <w:sz w:val="18"/>
          <w:szCs w:val="18"/>
        </w:rPr>
        <w:t>. Заказчик несет о</w:t>
      </w:r>
      <w:r w:rsidR="001803CF" w:rsidRPr="00781D72">
        <w:rPr>
          <w:rFonts w:ascii="Verdana" w:hAnsi="Verdana"/>
          <w:sz w:val="18"/>
          <w:szCs w:val="18"/>
        </w:rPr>
        <w:t>тветственность за своевременную</w:t>
      </w:r>
      <w:r w:rsidR="0062720C" w:rsidRPr="00781D72">
        <w:rPr>
          <w:rFonts w:ascii="Verdana" w:hAnsi="Verdana"/>
          <w:sz w:val="18"/>
          <w:szCs w:val="18"/>
        </w:rPr>
        <w:t xml:space="preserve"> приемку готового Объекта и оплату стоимости Объекта.</w:t>
      </w:r>
    </w:p>
    <w:p w:rsidR="0062720C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6.4</w:t>
      </w:r>
      <w:r w:rsidR="0062720C" w:rsidRPr="00781D72">
        <w:rPr>
          <w:rFonts w:ascii="Verdana" w:hAnsi="Verdana"/>
          <w:sz w:val="18"/>
          <w:szCs w:val="18"/>
        </w:rPr>
        <w:t>. В случае задер</w:t>
      </w:r>
      <w:r w:rsidR="0039113B" w:rsidRPr="00781D72">
        <w:rPr>
          <w:rFonts w:ascii="Verdana" w:hAnsi="Verdana"/>
          <w:sz w:val="18"/>
          <w:szCs w:val="18"/>
        </w:rPr>
        <w:t>жки оплаты Заказчиком, И</w:t>
      </w:r>
      <w:r w:rsidR="001803CF" w:rsidRPr="00781D72">
        <w:rPr>
          <w:rFonts w:ascii="Verdana" w:hAnsi="Verdana"/>
          <w:sz w:val="18"/>
          <w:szCs w:val="18"/>
        </w:rPr>
        <w:t>сполнитель</w:t>
      </w:r>
      <w:r w:rsidR="0062720C" w:rsidRPr="00781D72">
        <w:rPr>
          <w:rFonts w:ascii="Verdana" w:hAnsi="Verdana"/>
          <w:sz w:val="18"/>
          <w:szCs w:val="18"/>
        </w:rPr>
        <w:t xml:space="preserve"> вправе</w:t>
      </w:r>
      <w:r w:rsidR="00033F3F" w:rsidRPr="00781D72">
        <w:rPr>
          <w:rFonts w:ascii="Verdana" w:hAnsi="Verdana"/>
          <w:sz w:val="18"/>
          <w:szCs w:val="18"/>
        </w:rPr>
        <w:t xml:space="preserve"> взимать неустойку в размере </w:t>
      </w:r>
      <w:r w:rsidR="00174486" w:rsidRPr="00781D72">
        <w:rPr>
          <w:rFonts w:ascii="Verdana" w:hAnsi="Verdana"/>
          <w:sz w:val="18"/>
          <w:szCs w:val="18"/>
        </w:rPr>
        <w:t>0,5</w:t>
      </w:r>
      <w:r w:rsidR="00033F3F" w:rsidRPr="00781D72">
        <w:rPr>
          <w:rFonts w:ascii="Verdana" w:hAnsi="Verdana"/>
          <w:sz w:val="18"/>
          <w:szCs w:val="18"/>
        </w:rPr>
        <w:t xml:space="preserve"> % от суммы задолженности за каждый день просрочки.</w:t>
      </w:r>
    </w:p>
    <w:p w:rsidR="00033F3F" w:rsidRPr="00781D72" w:rsidRDefault="00672B2F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6.5</w:t>
      </w:r>
      <w:r w:rsidR="00033F3F" w:rsidRPr="00781D72">
        <w:rPr>
          <w:rFonts w:ascii="Verdana" w:hAnsi="Verdana"/>
          <w:sz w:val="18"/>
          <w:szCs w:val="18"/>
        </w:rPr>
        <w:t>. Любые дополнительные работы, произведенные по согла</w:t>
      </w:r>
      <w:r w:rsidR="001803CF" w:rsidRPr="00781D72">
        <w:rPr>
          <w:rFonts w:ascii="Verdana" w:hAnsi="Verdana"/>
          <w:sz w:val="18"/>
          <w:szCs w:val="18"/>
        </w:rPr>
        <w:t>шению сторон рабочими Исполнителя</w:t>
      </w:r>
      <w:r w:rsidR="00033F3F" w:rsidRPr="00781D72">
        <w:rPr>
          <w:rFonts w:ascii="Verdana" w:hAnsi="Verdana"/>
          <w:sz w:val="18"/>
          <w:szCs w:val="18"/>
        </w:rPr>
        <w:t xml:space="preserve"> во время выполнения р</w:t>
      </w:r>
      <w:r w:rsidR="001803CF" w:rsidRPr="00781D72">
        <w:rPr>
          <w:rFonts w:ascii="Verdana" w:hAnsi="Verdana"/>
          <w:sz w:val="18"/>
          <w:szCs w:val="18"/>
        </w:rPr>
        <w:t>абот по Договору, оплачиваются Заказчиком по расценкам Исполнителя</w:t>
      </w:r>
      <w:r w:rsidR="00033F3F" w:rsidRPr="00781D72">
        <w:rPr>
          <w:rFonts w:ascii="Verdana" w:hAnsi="Verdana"/>
          <w:sz w:val="18"/>
          <w:szCs w:val="18"/>
        </w:rPr>
        <w:t>.</w:t>
      </w:r>
    </w:p>
    <w:p w:rsidR="00033F3F" w:rsidRPr="00781D72" w:rsidRDefault="00033F3F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781D72">
        <w:rPr>
          <w:rFonts w:ascii="Verdana" w:hAnsi="Verdana"/>
          <w:sz w:val="18"/>
          <w:szCs w:val="18"/>
        </w:rPr>
        <w:t>6.6. В течение гарантийного срока не допускается перепланировка строения, перенос и установка перегородок, прореза проемов в несущих стенах, увеличение существующих проемов, перенос лестницы.</w:t>
      </w:r>
    </w:p>
    <w:p w:rsidR="00E30161" w:rsidRPr="00096500" w:rsidRDefault="00E30161" w:rsidP="00096500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6.7. </w:t>
      </w:r>
      <w:r w:rsidRPr="00672B2F">
        <w:rPr>
          <w:rFonts w:ascii="Verdana" w:hAnsi="Verdana"/>
          <w:sz w:val="18"/>
          <w:szCs w:val="18"/>
        </w:rPr>
        <w:t>Заказчик несет ответственность за все изменения, внесенные в ходе строительства, согласованные только с работниками Исполнителя без согласования с Исполнителем</w:t>
      </w:r>
      <w:r>
        <w:rPr>
          <w:rFonts w:ascii="Verdana" w:hAnsi="Verdana"/>
          <w:sz w:val="18"/>
          <w:szCs w:val="18"/>
        </w:rPr>
        <w:t>.</w:t>
      </w:r>
    </w:p>
    <w:p w:rsidR="006F1D96" w:rsidRDefault="00E30161" w:rsidP="00CF5ED1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7. </w:t>
      </w:r>
      <w:r w:rsidR="006F1D96" w:rsidRPr="006F1D96">
        <w:rPr>
          <w:rFonts w:ascii="Verdana" w:hAnsi="Verdana"/>
          <w:b/>
          <w:sz w:val="18"/>
          <w:szCs w:val="18"/>
        </w:rPr>
        <w:t>Действия непреодолимой силы</w:t>
      </w:r>
    </w:p>
    <w:p w:rsidR="00E30161" w:rsidRDefault="00CF5ED1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CF5ED1">
        <w:rPr>
          <w:rFonts w:ascii="Verdana" w:hAnsi="Verdana"/>
          <w:sz w:val="18"/>
          <w:szCs w:val="18"/>
        </w:rPr>
        <w:t>7.1. При изменении законодательных и нормативных актов ухудшающих положение сторон по сравнению с их состоянием на период заключения настоящего Договора, что приведет к дополнительным затратам времени и средств, согласованные сроки будут отодвинуты соразмерно этому времени. Стоимость строительства в этом случае Исполнитель уточняет и согласовывает ее с Заказчиком</w:t>
      </w:r>
      <w:r w:rsidR="00E30161">
        <w:rPr>
          <w:rFonts w:ascii="Verdana" w:hAnsi="Verdana"/>
          <w:sz w:val="18"/>
          <w:szCs w:val="18"/>
        </w:rPr>
        <w:t>.</w:t>
      </w:r>
    </w:p>
    <w:p w:rsidR="00E30161" w:rsidRDefault="00CF5ED1" w:rsidP="00FD2145">
      <w:pPr>
        <w:ind w:left="-540"/>
        <w:jc w:val="both"/>
        <w:rPr>
          <w:rFonts w:ascii="Verdana" w:hAnsi="Verdana"/>
          <w:sz w:val="18"/>
          <w:szCs w:val="18"/>
        </w:rPr>
      </w:pPr>
      <w:r w:rsidRPr="00CF5ED1">
        <w:rPr>
          <w:rFonts w:ascii="Verdana" w:hAnsi="Verdana"/>
          <w:sz w:val="18"/>
          <w:szCs w:val="18"/>
        </w:rPr>
        <w:t xml:space="preserve">7.2. </w:t>
      </w:r>
      <w:proofErr w:type="gramStart"/>
      <w:r w:rsidRPr="00CF5ED1">
        <w:rPr>
          <w:rFonts w:ascii="Verdana" w:hAnsi="Verdana"/>
          <w:sz w:val="18"/>
          <w:szCs w:val="18"/>
        </w:rPr>
        <w:t>Ни одна из сторон не несет ответственности перед другой стороной за задержку, не поставку объекта /комплекта материала/ или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(проливные дожди, шквальный ветер, снегопад).</w:t>
      </w:r>
      <w:proofErr w:type="gramEnd"/>
    </w:p>
    <w:p w:rsidR="0019306D" w:rsidRDefault="00CF5ED1" w:rsidP="00096500">
      <w:pPr>
        <w:ind w:left="-540"/>
        <w:jc w:val="both"/>
        <w:rPr>
          <w:rFonts w:ascii="Verdana" w:hAnsi="Verdana"/>
          <w:sz w:val="18"/>
          <w:szCs w:val="18"/>
        </w:rPr>
      </w:pPr>
      <w:r w:rsidRPr="00CF5ED1">
        <w:rPr>
          <w:rFonts w:ascii="Verdana" w:hAnsi="Verdana"/>
          <w:sz w:val="18"/>
          <w:szCs w:val="18"/>
        </w:rPr>
        <w:t>7.</w:t>
      </w:r>
      <w:r>
        <w:rPr>
          <w:rFonts w:ascii="Verdana" w:hAnsi="Verdana"/>
          <w:sz w:val="18"/>
          <w:szCs w:val="18"/>
        </w:rPr>
        <w:t>3.</w:t>
      </w:r>
      <w:r w:rsidRPr="00CF5ED1">
        <w:rPr>
          <w:rFonts w:ascii="Verdana" w:hAnsi="Verdana"/>
          <w:sz w:val="18"/>
          <w:szCs w:val="18"/>
        </w:rPr>
        <w:t xml:space="preserve"> Сторона, которая не выполняет своего обязательства, должна дать извещение другой стороне о препятствии и его влиянии на исполнение обязательств по настоящему Договору.                                    </w:t>
      </w:r>
    </w:p>
    <w:p w:rsidR="0039113B" w:rsidRPr="00781D72" w:rsidRDefault="00CF5ED1" w:rsidP="00096500">
      <w:pPr>
        <w:ind w:left="-540"/>
        <w:jc w:val="both"/>
        <w:rPr>
          <w:rFonts w:ascii="Verdana" w:hAnsi="Verdana"/>
          <w:b/>
          <w:sz w:val="18"/>
          <w:szCs w:val="18"/>
        </w:rPr>
      </w:pPr>
      <w:r w:rsidRPr="00CF5ED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7.4</w:t>
      </w:r>
      <w:r w:rsidRPr="00CF5ED1">
        <w:rPr>
          <w:rFonts w:ascii="Verdana" w:hAnsi="Verdana"/>
          <w:sz w:val="18"/>
          <w:szCs w:val="18"/>
        </w:rPr>
        <w:t xml:space="preserve">. Если обстоятельства непреодолимой силы действуют на протяжении трех месяцев и не обнаруживают признаков прекращения, настоящий </w:t>
      </w:r>
      <w:proofErr w:type="gramStart"/>
      <w:r w:rsidRPr="00CF5ED1">
        <w:rPr>
          <w:rFonts w:ascii="Verdana" w:hAnsi="Verdana"/>
          <w:sz w:val="18"/>
          <w:szCs w:val="18"/>
        </w:rPr>
        <w:t>Договор</w:t>
      </w:r>
      <w:proofErr w:type="gramEnd"/>
      <w:r w:rsidRPr="00CF5ED1">
        <w:rPr>
          <w:rFonts w:ascii="Verdana" w:hAnsi="Verdana"/>
          <w:sz w:val="18"/>
          <w:szCs w:val="18"/>
        </w:rPr>
        <w:t xml:space="preserve"> может быть расторгнут Заказчиком или Исполнителем  путем направления уведомления другой стороне</w:t>
      </w:r>
      <w:r>
        <w:rPr>
          <w:rFonts w:ascii="Verdana" w:hAnsi="Verdana"/>
          <w:sz w:val="18"/>
          <w:szCs w:val="18"/>
        </w:rPr>
        <w:t>.</w:t>
      </w:r>
    </w:p>
    <w:p w:rsidR="003B722F" w:rsidRPr="00781D72" w:rsidRDefault="00096500" w:rsidP="00FD2145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</w:t>
      </w:r>
      <w:r w:rsidR="003B722F" w:rsidRPr="00781D72">
        <w:rPr>
          <w:rFonts w:ascii="Verdana" w:hAnsi="Verdana"/>
          <w:b/>
          <w:sz w:val="18"/>
          <w:szCs w:val="18"/>
        </w:rPr>
        <w:t>. Порядок разрешения споров.</w:t>
      </w:r>
    </w:p>
    <w:p w:rsidR="00033F3F" w:rsidRPr="00781D72" w:rsidRDefault="00096500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3B722F" w:rsidRPr="00781D72">
        <w:rPr>
          <w:rFonts w:ascii="Verdana" w:hAnsi="Verdana"/>
          <w:sz w:val="18"/>
          <w:szCs w:val="18"/>
        </w:rPr>
        <w:t>.1. Стороны настоящим устанавливают претензионный порядок урегулирования споров. Мотивированная претензия любой из Сторон, составленная в простой письменной форме, должна быть рассмотрена другой стороной в срок не позднее 5(пяти) дней с момента ее получения, есл</w:t>
      </w:r>
      <w:r w:rsidR="001803CF" w:rsidRPr="00781D72">
        <w:rPr>
          <w:rFonts w:ascii="Verdana" w:hAnsi="Verdana"/>
          <w:sz w:val="18"/>
          <w:szCs w:val="18"/>
        </w:rPr>
        <w:t>и иной срок не установлен такой</w:t>
      </w:r>
      <w:r w:rsidR="003B722F" w:rsidRPr="00781D72">
        <w:rPr>
          <w:rFonts w:ascii="Verdana" w:hAnsi="Verdana"/>
          <w:sz w:val="18"/>
          <w:szCs w:val="18"/>
        </w:rPr>
        <w:t xml:space="preserve"> претензией. По итогам рассмотрения такой претензии Сторона ее получившая, в вышеуказанный срок обязана подготовить мотивированный ответ о своем согласии или несогласии с претензией, составленный в простой письменной форме. Не</w:t>
      </w:r>
      <w:r w:rsidR="00D251B0" w:rsidRPr="00781D72">
        <w:rPr>
          <w:rFonts w:ascii="Verdana" w:hAnsi="Verdana"/>
          <w:sz w:val="18"/>
          <w:szCs w:val="18"/>
        </w:rPr>
        <w:t xml:space="preserve"> </w:t>
      </w:r>
      <w:r w:rsidR="003B722F" w:rsidRPr="00781D72">
        <w:rPr>
          <w:rFonts w:ascii="Verdana" w:hAnsi="Verdana"/>
          <w:sz w:val="18"/>
          <w:szCs w:val="18"/>
        </w:rPr>
        <w:t>предоставление мотивированного ответа в выше установленный срок рассматривается, как нежелание урегулировать возникшие разногласия.</w:t>
      </w:r>
    </w:p>
    <w:p w:rsidR="00C561DF" w:rsidRPr="00781D72" w:rsidRDefault="00096500" w:rsidP="00096500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3B722F" w:rsidRPr="00781D72">
        <w:rPr>
          <w:rFonts w:ascii="Verdana" w:hAnsi="Verdana"/>
          <w:sz w:val="18"/>
          <w:szCs w:val="18"/>
        </w:rPr>
        <w:t xml:space="preserve">.2. </w:t>
      </w:r>
      <w:r w:rsidR="007E1953">
        <w:rPr>
          <w:rFonts w:ascii="Verdana" w:hAnsi="Verdana"/>
          <w:sz w:val="18"/>
          <w:szCs w:val="18"/>
        </w:rPr>
        <w:t>Стороны, при заключении договора пришли к следующему, что в</w:t>
      </w:r>
      <w:r w:rsidR="003B722F" w:rsidRPr="00781D72">
        <w:rPr>
          <w:rFonts w:ascii="Verdana" w:hAnsi="Verdana"/>
          <w:sz w:val="18"/>
          <w:szCs w:val="18"/>
        </w:rPr>
        <w:t>се споры по настоящему Договору, в случае не</w:t>
      </w:r>
      <w:r w:rsidR="00D251B0" w:rsidRPr="00781D72">
        <w:rPr>
          <w:rFonts w:ascii="Verdana" w:hAnsi="Verdana"/>
          <w:sz w:val="18"/>
          <w:szCs w:val="18"/>
        </w:rPr>
        <w:t xml:space="preserve"> </w:t>
      </w:r>
      <w:r w:rsidR="003B722F" w:rsidRPr="00781D72">
        <w:rPr>
          <w:rFonts w:ascii="Verdana" w:hAnsi="Verdana"/>
          <w:sz w:val="18"/>
          <w:szCs w:val="18"/>
        </w:rPr>
        <w:t>урегулирования их Сторонами, рассм</w:t>
      </w:r>
      <w:r w:rsidR="001803CF" w:rsidRPr="00781D72">
        <w:rPr>
          <w:rFonts w:ascii="Verdana" w:hAnsi="Verdana"/>
          <w:sz w:val="18"/>
          <w:szCs w:val="18"/>
        </w:rPr>
        <w:t>атриваются в суде</w:t>
      </w:r>
      <w:r w:rsidR="007E1953">
        <w:rPr>
          <w:rFonts w:ascii="Verdana" w:hAnsi="Verdana"/>
          <w:sz w:val="18"/>
          <w:szCs w:val="18"/>
        </w:rPr>
        <w:t xml:space="preserve"> по месту нахождения Исполнителя</w:t>
      </w:r>
      <w:r w:rsidR="003B722F" w:rsidRPr="00781D72">
        <w:rPr>
          <w:rFonts w:ascii="Verdana" w:hAnsi="Verdana"/>
          <w:sz w:val="18"/>
          <w:szCs w:val="18"/>
        </w:rPr>
        <w:t>.</w:t>
      </w:r>
    </w:p>
    <w:p w:rsidR="00CF5ED1" w:rsidRPr="00A479BE" w:rsidRDefault="00096500" w:rsidP="00A479BE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</w:t>
      </w:r>
      <w:r w:rsidR="00407D23" w:rsidRPr="00781D72">
        <w:rPr>
          <w:rFonts w:ascii="Verdana" w:hAnsi="Verdana"/>
          <w:b/>
          <w:sz w:val="18"/>
          <w:szCs w:val="18"/>
        </w:rPr>
        <w:t>. Гарантийные обязательства.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t>9.1. На строительный объект /дом, баню/ дается гарантия сроком на 12 месяцев</w:t>
      </w:r>
      <w:r>
        <w:rPr>
          <w:rFonts w:ascii="Verdana" w:hAnsi="Verdana"/>
          <w:sz w:val="18"/>
          <w:szCs w:val="18"/>
        </w:rPr>
        <w:t>: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A479BE">
        <w:rPr>
          <w:rFonts w:ascii="Verdana" w:hAnsi="Verdana"/>
          <w:sz w:val="18"/>
          <w:szCs w:val="18"/>
        </w:rPr>
        <w:t xml:space="preserve"> на протекание кровли; 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479BE">
        <w:rPr>
          <w:rFonts w:ascii="Verdana" w:hAnsi="Verdana"/>
          <w:sz w:val="18"/>
          <w:szCs w:val="18"/>
        </w:rPr>
        <w:t>на целостн</w:t>
      </w:r>
      <w:r>
        <w:rPr>
          <w:rFonts w:ascii="Verdana" w:hAnsi="Verdana"/>
          <w:sz w:val="18"/>
          <w:szCs w:val="18"/>
        </w:rPr>
        <w:t>ость конструкции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t>9.2. Гарантийные обязательства вступают в силу с момента полной оплаты договорной ст</w:t>
      </w:r>
      <w:r>
        <w:rPr>
          <w:rFonts w:ascii="Verdana" w:hAnsi="Verdana"/>
          <w:sz w:val="18"/>
          <w:szCs w:val="18"/>
        </w:rPr>
        <w:t>оимости, при условии соблюдения</w:t>
      </w:r>
      <w:r w:rsidRPr="00A479BE">
        <w:rPr>
          <w:rFonts w:ascii="Verdana" w:hAnsi="Verdana"/>
          <w:sz w:val="18"/>
          <w:szCs w:val="18"/>
        </w:rPr>
        <w:t xml:space="preserve"> Заказчико</w:t>
      </w:r>
      <w:r>
        <w:rPr>
          <w:rFonts w:ascii="Verdana" w:hAnsi="Verdana"/>
          <w:sz w:val="18"/>
          <w:szCs w:val="18"/>
        </w:rPr>
        <w:t>м правил эксплуатации строения.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lastRenderedPageBreak/>
        <w:t>9.3. Гарантийные обязательства не распространяются на случай неравномерного оседания фундаментов при строительстве на торфяниках и заболоченно местности, на посинение, распирание вагонки и полов, рассыхание (появление щелей) при запоздалой и/или недоста</w:t>
      </w:r>
      <w:r>
        <w:rPr>
          <w:rFonts w:ascii="Verdana" w:hAnsi="Verdana"/>
          <w:sz w:val="18"/>
          <w:szCs w:val="18"/>
        </w:rPr>
        <w:t>точной обработке защитным составом.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t>9.4. Гарантийные обязательства не распространяются на ущерб, нанесенный третьими лицами, либо Заказчиком, вследствие неправиль</w:t>
      </w:r>
      <w:r>
        <w:rPr>
          <w:rFonts w:ascii="Verdana" w:hAnsi="Verdana"/>
          <w:sz w:val="18"/>
          <w:szCs w:val="18"/>
        </w:rPr>
        <w:t>ной эксплуатации строения.</w:t>
      </w:r>
    </w:p>
    <w:p w:rsidR="00A479BE" w:rsidRDefault="00A479BE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t>9.5. Подгонка столярных изделий (окна, двери) осуществляется один раз при сдаче объекта. В дальнейшей эксплуатации Исполнитель не выезжает к Заказчику на данную операцию, так как древесина является материалом гигроскопичным. Рекомендуем столярные изделия покрыть защитным слоем незамедлител</w:t>
      </w:r>
      <w:r>
        <w:rPr>
          <w:rFonts w:ascii="Verdana" w:hAnsi="Verdana"/>
          <w:sz w:val="18"/>
          <w:szCs w:val="18"/>
        </w:rPr>
        <w:t>ьно.</w:t>
      </w:r>
    </w:p>
    <w:p w:rsidR="00096500" w:rsidRPr="00096500" w:rsidRDefault="00A479BE" w:rsidP="00096500">
      <w:pPr>
        <w:ind w:left="-540"/>
        <w:jc w:val="both"/>
        <w:rPr>
          <w:rFonts w:ascii="Verdana" w:hAnsi="Verdana"/>
          <w:sz w:val="18"/>
          <w:szCs w:val="18"/>
        </w:rPr>
      </w:pPr>
      <w:r w:rsidRPr="00A479BE">
        <w:rPr>
          <w:rFonts w:ascii="Verdana" w:hAnsi="Verdana"/>
          <w:sz w:val="18"/>
          <w:szCs w:val="18"/>
        </w:rPr>
        <w:t>9.6. Гарантийные обязательства не распространяются на протекание и внешний вид кровли, выполненной из рубероида, шифера, аналогов ондулина (типа нулайн, нулин, ондура, битувел и т.п.) гарантия не дае</w:t>
      </w:r>
      <w:r>
        <w:rPr>
          <w:rFonts w:ascii="Verdana" w:hAnsi="Verdana"/>
          <w:sz w:val="18"/>
          <w:szCs w:val="18"/>
        </w:rPr>
        <w:t>тся в связи с не устраивающими Исполнителя</w:t>
      </w:r>
      <w:r w:rsidRPr="00A479BE">
        <w:rPr>
          <w:rFonts w:ascii="Verdana" w:hAnsi="Verdana"/>
          <w:sz w:val="18"/>
          <w:szCs w:val="18"/>
        </w:rPr>
        <w:t xml:space="preserve"> эксплуатационными характеристиками данных кровельных материалов (низкое качество шифера, механическая (ветровая) неустойчивость рубероида и погодн</w:t>
      </w:r>
      <w:proofErr w:type="gramStart"/>
      <w:r w:rsidRPr="00A479BE">
        <w:rPr>
          <w:rFonts w:ascii="Verdana" w:hAnsi="Verdana"/>
          <w:sz w:val="18"/>
          <w:szCs w:val="18"/>
        </w:rPr>
        <w:t>о-</w:t>
      </w:r>
      <w:proofErr w:type="gramEnd"/>
      <w:r w:rsidRPr="00A479BE">
        <w:rPr>
          <w:rFonts w:ascii="Verdana" w:hAnsi="Verdana"/>
          <w:sz w:val="18"/>
          <w:szCs w:val="18"/>
        </w:rPr>
        <w:t xml:space="preserve"> температурная зависимость битумных аналогов ондулина).</w:t>
      </w:r>
    </w:p>
    <w:p w:rsidR="00672B2F" w:rsidRDefault="00672B2F" w:rsidP="00672B2F">
      <w:pPr>
        <w:ind w:left="-540"/>
        <w:jc w:val="center"/>
        <w:rPr>
          <w:rFonts w:ascii="Verdana" w:hAnsi="Verdana"/>
          <w:b/>
          <w:sz w:val="18"/>
          <w:szCs w:val="18"/>
        </w:rPr>
      </w:pPr>
      <w:r w:rsidRPr="00672B2F">
        <w:rPr>
          <w:rFonts w:ascii="Verdana" w:hAnsi="Verdana"/>
          <w:b/>
          <w:sz w:val="18"/>
          <w:szCs w:val="18"/>
        </w:rPr>
        <w:t>10. Дополнительные условия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10.1. Исполнителем </w:t>
      </w:r>
      <w:r w:rsidRPr="00672B2F">
        <w:rPr>
          <w:rFonts w:ascii="Verdana" w:hAnsi="Verdana"/>
          <w:sz w:val="18"/>
          <w:szCs w:val="18"/>
        </w:rPr>
        <w:t>не выполняются электро</w:t>
      </w:r>
      <w:r>
        <w:rPr>
          <w:rFonts w:ascii="Verdana" w:hAnsi="Verdana"/>
          <w:sz w:val="18"/>
          <w:szCs w:val="18"/>
        </w:rPr>
        <w:t xml:space="preserve"> </w:t>
      </w:r>
      <w:r w:rsidRPr="00672B2F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672B2F">
        <w:rPr>
          <w:rFonts w:ascii="Verdana" w:hAnsi="Verdana"/>
          <w:sz w:val="18"/>
          <w:szCs w:val="18"/>
        </w:rPr>
        <w:t>сантехнические, малярные и другие работы, непредусмотренные настоящим Договором</w:t>
      </w:r>
      <w:r w:rsidRPr="00672B2F">
        <w:rPr>
          <w:rFonts w:ascii="Verdana" w:hAnsi="Verdana"/>
          <w:sz w:val="18"/>
          <w:szCs w:val="18"/>
        </w:rPr>
        <w:tab/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 xml:space="preserve">10.2. Исполнитель </w:t>
      </w:r>
      <w:r>
        <w:rPr>
          <w:rFonts w:ascii="Verdana" w:hAnsi="Verdana"/>
          <w:sz w:val="18"/>
          <w:szCs w:val="18"/>
        </w:rPr>
        <w:t xml:space="preserve">не вывозит с участка Заказчика </w:t>
      </w:r>
      <w:r w:rsidRPr="00672B2F">
        <w:rPr>
          <w:rFonts w:ascii="Verdana" w:hAnsi="Verdana"/>
          <w:sz w:val="18"/>
          <w:szCs w:val="18"/>
        </w:rPr>
        <w:t>строительный мусор и гру</w:t>
      </w:r>
      <w:r>
        <w:rPr>
          <w:rFonts w:ascii="Verdana" w:hAnsi="Verdana"/>
          <w:sz w:val="18"/>
          <w:szCs w:val="18"/>
        </w:rPr>
        <w:t xml:space="preserve">нт, образовавшийся в результате </w:t>
      </w:r>
      <w:r w:rsidRPr="00672B2F">
        <w:rPr>
          <w:rFonts w:ascii="Verdana" w:hAnsi="Verdana"/>
          <w:sz w:val="18"/>
          <w:szCs w:val="18"/>
        </w:rPr>
        <w:t xml:space="preserve">работ. 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10.3. Исполнитель не выполняет работы по согласованию проекта /</w:t>
      </w:r>
      <w:proofErr w:type="gramStart"/>
      <w:r w:rsidRPr="00672B2F">
        <w:rPr>
          <w:rFonts w:ascii="Verdana" w:hAnsi="Verdana"/>
          <w:sz w:val="18"/>
          <w:szCs w:val="18"/>
        </w:rPr>
        <w:t>архитектурного решения</w:t>
      </w:r>
      <w:proofErr w:type="gramEnd"/>
      <w:r w:rsidRPr="00672B2F">
        <w:rPr>
          <w:rFonts w:ascii="Verdana" w:hAnsi="Verdana"/>
          <w:sz w:val="18"/>
          <w:szCs w:val="18"/>
        </w:rPr>
        <w:t xml:space="preserve">, размещение строения на участке, подводка коммуникаций и т.д./ с местными административными органами и не несет за это ответственности. 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10.4. Если Заказчик в процессе выполнения работ по данному Договору берет на себя поставку отдельных материалов или оборудования</w:t>
      </w:r>
      <w:proofErr w:type="gramStart"/>
      <w:r w:rsidRPr="00672B2F">
        <w:rPr>
          <w:rFonts w:ascii="Verdana" w:hAnsi="Verdana"/>
          <w:sz w:val="18"/>
          <w:szCs w:val="18"/>
        </w:rPr>
        <w:t>.</w:t>
      </w:r>
      <w:proofErr w:type="gramEnd"/>
      <w:r w:rsidRPr="00672B2F">
        <w:rPr>
          <w:rFonts w:ascii="Verdana" w:hAnsi="Verdana"/>
          <w:sz w:val="18"/>
          <w:szCs w:val="18"/>
        </w:rPr>
        <w:t xml:space="preserve"> </w:t>
      </w:r>
      <w:proofErr w:type="gramStart"/>
      <w:r w:rsidRPr="00672B2F">
        <w:rPr>
          <w:rFonts w:ascii="Verdana" w:hAnsi="Verdana"/>
          <w:sz w:val="18"/>
          <w:szCs w:val="18"/>
        </w:rPr>
        <w:t>т</w:t>
      </w:r>
      <w:proofErr w:type="gramEnd"/>
      <w:r w:rsidRPr="00672B2F">
        <w:rPr>
          <w:rFonts w:ascii="Verdana" w:hAnsi="Verdana"/>
          <w:sz w:val="18"/>
          <w:szCs w:val="18"/>
        </w:rPr>
        <w:t>о он обязан согласовать с Исполнителем сумму /до момента поставки этих материалов/, на которую уменьшается ст</w:t>
      </w:r>
      <w:r>
        <w:rPr>
          <w:rFonts w:ascii="Verdana" w:hAnsi="Verdana"/>
          <w:sz w:val="18"/>
          <w:szCs w:val="18"/>
        </w:rPr>
        <w:t>оимость Договора. Исполнитель</w:t>
      </w:r>
      <w:r w:rsidRPr="00672B2F">
        <w:rPr>
          <w:rFonts w:ascii="Verdana" w:hAnsi="Verdana"/>
          <w:sz w:val="18"/>
          <w:szCs w:val="18"/>
        </w:rPr>
        <w:t xml:space="preserve"> имеет право увеличить стоимость работ, связанных с применением более дорогостоящих материалов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10.5. Согласованные с Заказчиком размеры и конструктивные решения являются обязательными для Исполнителя и Заказчика, независимо от имеющихся отступлений от СниПов ГОСТов, не могут служить причиной отказа от приема выполненных ра</w:t>
      </w:r>
      <w:r>
        <w:rPr>
          <w:rFonts w:ascii="Verdana" w:hAnsi="Verdana"/>
          <w:sz w:val="18"/>
          <w:szCs w:val="18"/>
        </w:rPr>
        <w:t>бот.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>10.6. Заказчик не вправе вмешиваться в деятельность Исполнителя согласно п. 1 ст. 715 ГК, и вступать в отношения с работниками Исполнителя, в т.ч. подразумевающие привлечение их Заказчиком для выполнения каких-либо работ вне настоящего Догов</w:t>
      </w:r>
      <w:r>
        <w:rPr>
          <w:rFonts w:ascii="Verdana" w:hAnsi="Verdana"/>
          <w:sz w:val="18"/>
          <w:szCs w:val="18"/>
        </w:rPr>
        <w:t>ора.</w:t>
      </w:r>
    </w:p>
    <w:p w:rsidR="00672B2F" w:rsidRDefault="00672B2F" w:rsidP="00A479BE">
      <w:pPr>
        <w:ind w:left="-540"/>
        <w:jc w:val="both"/>
        <w:rPr>
          <w:rFonts w:ascii="Verdana" w:hAnsi="Verdana"/>
          <w:sz w:val="18"/>
          <w:szCs w:val="18"/>
        </w:rPr>
      </w:pPr>
      <w:r w:rsidRPr="00672B2F">
        <w:rPr>
          <w:rFonts w:ascii="Verdana" w:hAnsi="Verdana"/>
          <w:sz w:val="18"/>
          <w:szCs w:val="18"/>
        </w:rPr>
        <w:t xml:space="preserve">10.7. Устные соглашения между Заказчиком и работниками Исполнителя по изменениям и дополнениям к </w:t>
      </w:r>
      <w:r w:rsidRPr="00096500">
        <w:rPr>
          <w:rFonts w:ascii="Verdana" w:hAnsi="Verdana"/>
          <w:sz w:val="18"/>
          <w:szCs w:val="18"/>
        </w:rPr>
        <w:t>настоящему Договору не имеют юридической силы, и ведут к аннулированию гарантийных обязательств п. 9.1.</w:t>
      </w:r>
      <w:r w:rsidRPr="00672B2F">
        <w:rPr>
          <w:rFonts w:ascii="Verdana" w:hAnsi="Verdana"/>
          <w:sz w:val="18"/>
          <w:szCs w:val="18"/>
        </w:rPr>
        <w:t xml:space="preserve"> </w:t>
      </w:r>
    </w:p>
    <w:p w:rsidR="00096500" w:rsidRPr="00096500" w:rsidRDefault="00E30161" w:rsidP="00096500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10.8</w:t>
      </w:r>
      <w:r w:rsidR="00672B2F">
        <w:rPr>
          <w:rFonts w:ascii="Verdana" w:hAnsi="Verdana"/>
          <w:sz w:val="18"/>
          <w:szCs w:val="18"/>
        </w:rPr>
        <w:t>. Исполнитель</w:t>
      </w:r>
      <w:r w:rsidR="00672B2F" w:rsidRPr="00672B2F">
        <w:rPr>
          <w:rFonts w:ascii="Verdana" w:hAnsi="Verdana"/>
          <w:sz w:val="18"/>
          <w:szCs w:val="18"/>
        </w:rPr>
        <w:t xml:space="preserve"> впр</w:t>
      </w:r>
      <w:r w:rsidR="00672B2F">
        <w:rPr>
          <w:rFonts w:ascii="Verdana" w:hAnsi="Verdana"/>
          <w:sz w:val="18"/>
          <w:szCs w:val="18"/>
        </w:rPr>
        <w:t>аве вывести с участка Заказчика</w:t>
      </w:r>
      <w:r w:rsidR="00672B2F" w:rsidRPr="00672B2F">
        <w:rPr>
          <w:rFonts w:ascii="Verdana" w:hAnsi="Verdana"/>
          <w:sz w:val="18"/>
          <w:szCs w:val="18"/>
        </w:rPr>
        <w:t xml:space="preserve"> строительные материалы, оставшиеся после строительства. Строительные материалы отгружаются изначально с запасом на технологические отходы</w:t>
      </w:r>
      <w:r w:rsidR="00096500">
        <w:rPr>
          <w:rFonts w:ascii="Verdana" w:hAnsi="Verdana"/>
          <w:sz w:val="18"/>
          <w:szCs w:val="18"/>
        </w:rPr>
        <w:t>.</w:t>
      </w:r>
    </w:p>
    <w:p w:rsidR="00343E07" w:rsidRPr="00781D72" w:rsidRDefault="00096500" w:rsidP="00A479BE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11</w:t>
      </w:r>
      <w:r w:rsidR="00343E07" w:rsidRPr="00A479BE">
        <w:rPr>
          <w:rFonts w:ascii="Verdana" w:hAnsi="Verdana"/>
          <w:b/>
          <w:sz w:val="18"/>
          <w:szCs w:val="18"/>
        </w:rPr>
        <w:t>. Срок действия договора</w:t>
      </w:r>
      <w:r w:rsidR="00343E07" w:rsidRPr="00781D72">
        <w:rPr>
          <w:rFonts w:ascii="Verdana" w:hAnsi="Verdana"/>
          <w:b/>
          <w:sz w:val="18"/>
          <w:szCs w:val="18"/>
        </w:rPr>
        <w:t>.</w:t>
      </w:r>
    </w:p>
    <w:p w:rsidR="006E33CB" w:rsidRDefault="00096500" w:rsidP="00FD2145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</w:t>
      </w:r>
      <w:r w:rsidR="00E02B53" w:rsidRPr="00781D72">
        <w:rPr>
          <w:rFonts w:ascii="Verdana" w:hAnsi="Verdana"/>
          <w:sz w:val="18"/>
          <w:szCs w:val="18"/>
        </w:rPr>
        <w:t>.1. Договор</w:t>
      </w:r>
      <w:r w:rsidR="00343E07" w:rsidRPr="00781D72">
        <w:rPr>
          <w:rFonts w:ascii="Verdana" w:hAnsi="Verdana"/>
          <w:sz w:val="18"/>
          <w:szCs w:val="18"/>
        </w:rPr>
        <w:t xml:space="preserve"> вступает в силу со дня его по</w:t>
      </w:r>
      <w:r w:rsidR="00E02B53" w:rsidRPr="00781D72">
        <w:rPr>
          <w:rFonts w:ascii="Verdana" w:hAnsi="Verdana"/>
          <w:sz w:val="18"/>
          <w:szCs w:val="18"/>
        </w:rPr>
        <w:t xml:space="preserve">дписания сторонами и </w:t>
      </w:r>
      <w:r w:rsidR="006E33CB">
        <w:rPr>
          <w:rFonts w:ascii="Verdana" w:hAnsi="Verdana"/>
          <w:sz w:val="18"/>
          <w:szCs w:val="18"/>
        </w:rPr>
        <w:t>внесения предварительной оплаты.</w:t>
      </w:r>
    </w:p>
    <w:p w:rsidR="00485545" w:rsidRPr="00096500" w:rsidRDefault="00096500" w:rsidP="00096500">
      <w:pPr>
        <w:ind w:left="-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</w:t>
      </w:r>
      <w:r w:rsidR="00343E07" w:rsidRPr="00781D72">
        <w:rPr>
          <w:rFonts w:ascii="Verdana" w:hAnsi="Verdana"/>
          <w:sz w:val="18"/>
          <w:szCs w:val="18"/>
        </w:rPr>
        <w:t>.2</w:t>
      </w:r>
      <w:r w:rsidR="00E02B53" w:rsidRPr="00781D72">
        <w:rPr>
          <w:rFonts w:ascii="Verdana" w:hAnsi="Verdana"/>
          <w:sz w:val="18"/>
          <w:szCs w:val="18"/>
        </w:rPr>
        <w:t>. Настоящий Договор составлен в</w:t>
      </w:r>
      <w:r w:rsidR="00343E07" w:rsidRPr="00781D72">
        <w:rPr>
          <w:rFonts w:ascii="Verdana" w:hAnsi="Verdana"/>
          <w:sz w:val="18"/>
          <w:szCs w:val="18"/>
        </w:rPr>
        <w:t xml:space="preserve"> двух экземплярах, имеющих равную силу. Один</w:t>
      </w:r>
      <w:r w:rsidR="0039113B" w:rsidRPr="00781D72">
        <w:rPr>
          <w:rFonts w:ascii="Verdana" w:hAnsi="Verdana"/>
          <w:sz w:val="18"/>
          <w:szCs w:val="18"/>
        </w:rPr>
        <w:t xml:space="preserve"> экземпляр хранится у Исполнителя</w:t>
      </w:r>
      <w:r w:rsidR="00343E07" w:rsidRPr="00781D72">
        <w:rPr>
          <w:rFonts w:ascii="Verdana" w:hAnsi="Verdana"/>
          <w:sz w:val="18"/>
          <w:szCs w:val="18"/>
        </w:rPr>
        <w:t>, второй передается Заказчику.</w:t>
      </w:r>
    </w:p>
    <w:p w:rsidR="00343E07" w:rsidRPr="00781D72" w:rsidRDefault="00096500" w:rsidP="00485545">
      <w:pPr>
        <w:ind w:left="-5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</w:t>
      </w:r>
      <w:r w:rsidR="00485545" w:rsidRPr="00781D72">
        <w:rPr>
          <w:rFonts w:ascii="Verdana" w:hAnsi="Verdana"/>
          <w:b/>
          <w:sz w:val="18"/>
          <w:szCs w:val="18"/>
        </w:rPr>
        <w:t>. Приложения</w:t>
      </w:r>
    </w:p>
    <w:p w:rsidR="00485545" w:rsidRPr="00781D72" w:rsidRDefault="00096500" w:rsidP="009E603E">
      <w:pPr>
        <w:ind w:left="-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</w:t>
      </w:r>
      <w:r w:rsidR="00485545" w:rsidRPr="00781D72">
        <w:rPr>
          <w:rFonts w:ascii="Verdana" w:hAnsi="Verdana"/>
          <w:sz w:val="18"/>
          <w:szCs w:val="18"/>
        </w:rPr>
        <w:t xml:space="preserve">.1. </w:t>
      </w:r>
      <w:r w:rsidR="009E603E" w:rsidRPr="00781D72">
        <w:rPr>
          <w:rFonts w:ascii="Verdana" w:hAnsi="Verdana"/>
          <w:sz w:val="18"/>
          <w:szCs w:val="18"/>
        </w:rPr>
        <w:t xml:space="preserve">Приложение № 1  </w:t>
      </w:r>
      <w:r w:rsidR="00485545" w:rsidRPr="00781D72">
        <w:rPr>
          <w:rFonts w:ascii="Verdana" w:hAnsi="Verdana"/>
          <w:sz w:val="18"/>
          <w:szCs w:val="18"/>
        </w:rPr>
        <w:t>Техническое задание</w:t>
      </w:r>
    </w:p>
    <w:p w:rsidR="009E603E" w:rsidRPr="00781D72" w:rsidRDefault="00096500" w:rsidP="00096500">
      <w:pPr>
        <w:ind w:left="-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</w:t>
      </w:r>
      <w:r w:rsidR="009E603E" w:rsidRPr="00781D72">
        <w:rPr>
          <w:rFonts w:ascii="Verdana" w:hAnsi="Verdana"/>
          <w:sz w:val="18"/>
          <w:szCs w:val="18"/>
        </w:rPr>
        <w:t>.2. Приложение № 2  Описание</w:t>
      </w:r>
    </w:p>
    <w:p w:rsidR="002C31D9" w:rsidRPr="00781D72" w:rsidRDefault="00096500" w:rsidP="0009650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13</w:t>
      </w:r>
      <w:r w:rsidR="00343E07" w:rsidRPr="00781D72">
        <w:rPr>
          <w:rFonts w:ascii="Verdana" w:hAnsi="Verdana"/>
          <w:b/>
          <w:sz w:val="18"/>
          <w:szCs w:val="18"/>
        </w:rPr>
        <w:t>. Реквизиты сторон.</w:t>
      </w:r>
    </w:p>
    <w:tbl>
      <w:tblPr>
        <w:tblW w:w="0" w:type="auto"/>
        <w:tblInd w:w="-540" w:type="dxa"/>
        <w:tblLook w:val="04A0"/>
      </w:tblPr>
      <w:tblGrid>
        <w:gridCol w:w="5210"/>
        <w:gridCol w:w="5211"/>
      </w:tblGrid>
      <w:tr w:rsidR="00963535" w:rsidRPr="00EF5689" w:rsidTr="00480EB3">
        <w:tc>
          <w:tcPr>
            <w:tcW w:w="5210" w:type="dxa"/>
          </w:tcPr>
          <w:p w:rsidR="00963535" w:rsidRPr="003160D2" w:rsidRDefault="00963535" w:rsidP="00480EB3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60D2">
              <w:rPr>
                <w:rFonts w:ascii="Verdana" w:eastAsia="Calibri" w:hAnsi="Verdana"/>
                <w:b/>
                <w:sz w:val="18"/>
                <w:szCs w:val="18"/>
              </w:rPr>
              <w:t>Исполнитель</w:t>
            </w:r>
            <w:r w:rsidRPr="003160D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963535" w:rsidRDefault="00963535" w:rsidP="00480EB3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ООО «Зодчество 53»</w:t>
            </w:r>
          </w:p>
          <w:p w:rsidR="00963535" w:rsidRDefault="00963535" w:rsidP="00480EB3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ИНН/КПП 5313015149/531301001</w:t>
            </w:r>
          </w:p>
          <w:p w:rsidR="00963535" w:rsidRPr="003160D2" w:rsidRDefault="00963535" w:rsidP="00480EB3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ОГРН 1185321004252</w:t>
            </w: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Адрес: 174510</w:t>
            </w:r>
            <w:r w:rsidRPr="003160D2">
              <w:rPr>
                <w:rFonts w:ascii="Verdana" w:eastAsia="Calibri" w:hAnsi="Verdana"/>
                <w:sz w:val="18"/>
                <w:szCs w:val="18"/>
              </w:rPr>
              <w:t>, Новгородская обла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сть, </w:t>
            </w:r>
            <w:proofErr w:type="gramStart"/>
            <w:r>
              <w:rPr>
                <w:rFonts w:ascii="Verdana" w:eastAsia="Calibri" w:hAnsi="Verdana"/>
                <w:sz w:val="18"/>
                <w:szCs w:val="18"/>
              </w:rPr>
              <w:t>г</w:t>
            </w:r>
            <w:proofErr w:type="gramEnd"/>
            <w:r>
              <w:rPr>
                <w:rFonts w:ascii="Verdana" w:eastAsia="Calibri" w:hAnsi="Verdana"/>
                <w:sz w:val="18"/>
                <w:szCs w:val="18"/>
              </w:rPr>
              <w:t xml:space="preserve">. Пестово, ул.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Боровичская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>, д.125</w:t>
            </w: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Pr="003160D2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</w:p>
          <w:p w:rsidR="00963535" w:rsidRPr="003160D2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Pr="003160D2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Ген</w:t>
            </w:r>
            <w:proofErr w:type="gramStart"/>
            <w:r>
              <w:rPr>
                <w:rFonts w:ascii="Verdana" w:eastAsia="Calibri" w:hAnsi="Verdana"/>
                <w:sz w:val="18"/>
                <w:szCs w:val="18"/>
              </w:rPr>
              <w:t>.д</w:t>
            </w:r>
            <w:proofErr w:type="gramEnd"/>
            <w:r>
              <w:rPr>
                <w:rFonts w:ascii="Verdana" w:eastAsia="Calibri" w:hAnsi="Verdana"/>
                <w:sz w:val="18"/>
                <w:szCs w:val="18"/>
              </w:rPr>
              <w:t xml:space="preserve">иректор </w:t>
            </w:r>
            <w:r w:rsidRPr="003160D2">
              <w:rPr>
                <w:rFonts w:ascii="Verdana" w:eastAsia="Calibri" w:hAnsi="Verdana"/>
                <w:sz w:val="18"/>
                <w:szCs w:val="18"/>
              </w:rPr>
              <w:t xml:space="preserve">__________________/Журавлев </w:t>
            </w:r>
            <w:r>
              <w:rPr>
                <w:rFonts w:ascii="Verdana" w:eastAsia="Calibri" w:hAnsi="Verdana"/>
                <w:sz w:val="18"/>
                <w:szCs w:val="18"/>
              </w:rPr>
              <w:t>В.А.</w:t>
            </w:r>
            <w:r w:rsidRPr="003160D2">
              <w:rPr>
                <w:rFonts w:ascii="Verdana" w:eastAsia="Calibri" w:hAnsi="Verdana"/>
                <w:sz w:val="18"/>
                <w:szCs w:val="18"/>
              </w:rPr>
              <w:t xml:space="preserve">/  </w:t>
            </w:r>
          </w:p>
        </w:tc>
        <w:tc>
          <w:tcPr>
            <w:tcW w:w="5211" w:type="dxa"/>
          </w:tcPr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  <w:r w:rsidRPr="003160D2">
              <w:rPr>
                <w:rFonts w:ascii="Verdana" w:eastAsia="Calibri" w:hAnsi="Verdana"/>
                <w:b/>
                <w:sz w:val="18"/>
                <w:szCs w:val="18"/>
              </w:rPr>
              <w:t>Заказчик</w:t>
            </w:r>
            <w:r w:rsidRPr="003160D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Default="00963535" w:rsidP="00480EB3">
            <w:pPr>
              <w:rPr>
                <w:rFonts w:ascii="Verdana" w:eastAsia="Calibri" w:hAnsi="Verdana"/>
                <w:sz w:val="18"/>
                <w:szCs w:val="18"/>
              </w:rPr>
            </w:pPr>
          </w:p>
          <w:p w:rsidR="00963535" w:rsidRPr="00796B99" w:rsidRDefault="00963535" w:rsidP="00425B5C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_______________________/</w:t>
            </w:r>
            <w:r w:rsidR="00425B5C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>/</w:t>
            </w:r>
          </w:p>
        </w:tc>
      </w:tr>
    </w:tbl>
    <w:p w:rsidR="00CD63E9" w:rsidRDefault="00CD63E9" w:rsidP="00212FF2">
      <w:pPr>
        <w:jc w:val="right"/>
        <w:rPr>
          <w:rFonts w:ascii="Verdana" w:hAnsi="Verdana"/>
          <w:b/>
          <w:sz w:val="18"/>
          <w:szCs w:val="18"/>
        </w:rPr>
      </w:pPr>
    </w:p>
    <w:p w:rsidR="00CD63E9" w:rsidRPr="0019306D" w:rsidRDefault="00CD63E9" w:rsidP="00CD63E9">
      <w:pPr>
        <w:tabs>
          <w:tab w:val="left" w:pos="625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19306D">
        <w:rPr>
          <w:rFonts w:ascii="Verdana" w:hAnsi="Verdana"/>
          <w:sz w:val="18"/>
          <w:szCs w:val="18"/>
        </w:rPr>
        <w:t xml:space="preserve"> </w:t>
      </w:r>
    </w:p>
    <w:p w:rsidR="007443BB" w:rsidRPr="002C31D9" w:rsidRDefault="00212FF2" w:rsidP="00963535">
      <w:pPr>
        <w:jc w:val="right"/>
        <w:rPr>
          <w:b/>
        </w:rPr>
      </w:pPr>
      <w:r w:rsidRPr="00CD63E9">
        <w:rPr>
          <w:rFonts w:ascii="Verdana" w:hAnsi="Verdana"/>
          <w:sz w:val="18"/>
          <w:szCs w:val="18"/>
        </w:rPr>
        <w:br w:type="page"/>
      </w:r>
      <w:r w:rsidR="007443BB" w:rsidRPr="002C31D9">
        <w:rPr>
          <w:b/>
        </w:rPr>
        <w:lastRenderedPageBreak/>
        <w:t>Приложение №1</w:t>
      </w:r>
    </w:p>
    <w:p w:rsidR="00263FAB" w:rsidRDefault="00190AED" w:rsidP="00263FAB">
      <w:r>
        <w:t xml:space="preserve">                                                                                    </w:t>
      </w:r>
      <w:r w:rsidR="002C31D9">
        <w:t>К Договору на</w:t>
      </w:r>
      <w:r>
        <w:t xml:space="preserve"> выполнение строительных </w:t>
      </w:r>
      <w:r w:rsidR="00263FAB">
        <w:t>работ</w:t>
      </w:r>
    </w:p>
    <w:p w:rsidR="007443BB" w:rsidRPr="002C31D9" w:rsidRDefault="00190AED" w:rsidP="00263FAB">
      <w:r>
        <w:t xml:space="preserve">                                                                                           </w:t>
      </w:r>
      <w:r w:rsidR="00F7085D">
        <w:t xml:space="preserve">              №   </w:t>
      </w:r>
      <w:r w:rsidR="00485545">
        <w:t>2</w:t>
      </w:r>
      <w:r w:rsidR="00604F57">
        <w:t>01</w:t>
      </w:r>
      <w:r w:rsidR="00FD45FB">
        <w:t xml:space="preserve">8 </w:t>
      </w:r>
      <w:r w:rsidR="00485545">
        <w:t>года</w:t>
      </w:r>
    </w:p>
    <w:p w:rsidR="00E02B53" w:rsidRDefault="00E02B53" w:rsidP="007443BB">
      <w:pPr>
        <w:jc w:val="center"/>
      </w:pPr>
    </w:p>
    <w:p w:rsidR="00485545" w:rsidRPr="002C31D9" w:rsidRDefault="00485545" w:rsidP="007443BB">
      <w:pPr>
        <w:jc w:val="center"/>
      </w:pPr>
    </w:p>
    <w:p w:rsidR="00485545" w:rsidRDefault="007443BB" w:rsidP="007443BB">
      <w:pPr>
        <w:jc w:val="center"/>
        <w:rPr>
          <w:b/>
        </w:rPr>
      </w:pPr>
      <w:r w:rsidRPr="00485545">
        <w:rPr>
          <w:b/>
        </w:rPr>
        <w:t>Техническое задание</w:t>
      </w:r>
    </w:p>
    <w:p w:rsidR="00920905" w:rsidRPr="002C31D9" w:rsidRDefault="00920905" w:rsidP="00AD0456">
      <w:pPr>
        <w:ind w:left="450"/>
        <w:jc w:val="both"/>
      </w:pPr>
    </w:p>
    <w:p w:rsidR="00EE5C37" w:rsidRPr="002C31D9" w:rsidRDefault="00EE5C37" w:rsidP="00AD0456">
      <w:pPr>
        <w:ind w:left="450"/>
        <w:jc w:val="both"/>
      </w:pPr>
    </w:p>
    <w:p w:rsidR="00EE5C37" w:rsidRPr="002C31D9" w:rsidRDefault="00EE5C37" w:rsidP="00AD0456">
      <w:pPr>
        <w:ind w:left="450"/>
        <w:jc w:val="both"/>
      </w:pPr>
    </w:p>
    <w:p w:rsidR="00A17C7B" w:rsidRPr="002C31D9" w:rsidRDefault="008D1048" w:rsidP="00E34AF8">
      <w:pPr>
        <w:ind w:left="810"/>
        <w:jc w:val="right"/>
        <w:rPr>
          <w:b/>
        </w:rPr>
      </w:pPr>
      <w:r>
        <w:rPr>
          <w:b/>
        </w:rPr>
        <w:br w:type="page"/>
      </w:r>
      <w:r w:rsidR="00AD0456" w:rsidRPr="002C31D9">
        <w:rPr>
          <w:b/>
        </w:rPr>
        <w:lastRenderedPageBreak/>
        <w:t>Приложение №2</w:t>
      </w:r>
    </w:p>
    <w:p w:rsidR="009E603E" w:rsidRDefault="001F7FA0" w:rsidP="00E34AF8">
      <w:pPr>
        <w:ind w:left="810"/>
        <w:jc w:val="right"/>
      </w:pPr>
      <w:r>
        <w:t>К Договору на выполнение строительных работ</w:t>
      </w:r>
    </w:p>
    <w:p w:rsidR="00AD0456" w:rsidRPr="002C31D9" w:rsidRDefault="00CF10DD" w:rsidP="00E34AF8">
      <w:pPr>
        <w:ind w:left="810"/>
        <w:jc w:val="right"/>
      </w:pPr>
      <w:r>
        <w:t>№     2018</w:t>
      </w:r>
      <w:r w:rsidR="00E34AF8">
        <w:t xml:space="preserve"> года</w:t>
      </w:r>
    </w:p>
    <w:p w:rsidR="00EE5C37" w:rsidRDefault="00EE5C37" w:rsidP="00EE5C37">
      <w:pPr>
        <w:ind w:left="810"/>
        <w:jc w:val="center"/>
      </w:pPr>
    </w:p>
    <w:p w:rsidR="00E34AF8" w:rsidRPr="009E603E" w:rsidRDefault="009E603E" w:rsidP="00EE5C37">
      <w:pPr>
        <w:ind w:left="810"/>
        <w:jc w:val="center"/>
        <w:rPr>
          <w:b/>
        </w:rPr>
      </w:pPr>
      <w:r w:rsidRPr="009E603E">
        <w:rPr>
          <w:b/>
        </w:rPr>
        <w:t>Описание</w:t>
      </w:r>
    </w:p>
    <w:p w:rsidR="00AD0456" w:rsidRPr="002C31D9" w:rsidRDefault="00AD0456" w:rsidP="00EE5C37">
      <w:pPr>
        <w:ind w:left="810"/>
        <w:jc w:val="both"/>
      </w:pPr>
    </w:p>
    <w:p w:rsidR="00AD0456" w:rsidRPr="00E34AF8" w:rsidRDefault="003F6D14" w:rsidP="00BF25D7">
      <w:pPr>
        <w:jc w:val="both"/>
      </w:pPr>
      <w:r>
        <w:t>1</w:t>
      </w:r>
      <w:r w:rsidR="00BF25D7">
        <w:t xml:space="preserve">. </w:t>
      </w:r>
      <w:r w:rsidR="009E1A1C" w:rsidRPr="00E34AF8">
        <w:t>Угловое соединение</w:t>
      </w:r>
      <w:r w:rsidR="00BF25D7">
        <w:t xml:space="preserve"> бруса</w:t>
      </w:r>
      <w:r w:rsidR="009E1A1C" w:rsidRPr="00E34AF8">
        <w:t xml:space="preserve"> </w:t>
      </w:r>
      <w:r w:rsidR="00AD0456" w:rsidRPr="00E34AF8">
        <w:t>производитс</w:t>
      </w:r>
      <w:r w:rsidR="00BE396E">
        <w:t xml:space="preserve">я в </w:t>
      </w:r>
      <w:r w:rsidR="00551E45">
        <w:t>соединение типа «тёплый угол</w:t>
      </w:r>
      <w:r w:rsidR="00AD0456" w:rsidRPr="00E34AF8">
        <w:t xml:space="preserve">» </w:t>
      </w:r>
    </w:p>
    <w:p w:rsidR="003F6D14" w:rsidRDefault="003F6D14" w:rsidP="00E34AF8">
      <w:pPr>
        <w:jc w:val="both"/>
      </w:pPr>
      <w:r>
        <w:t>2</w:t>
      </w:r>
      <w:r w:rsidR="00BF25D7">
        <w:t xml:space="preserve">. </w:t>
      </w:r>
      <w:r w:rsidR="00AD0456" w:rsidRPr="00E34AF8">
        <w:t xml:space="preserve">Брусовые перегородки крепятся к несущим </w:t>
      </w:r>
      <w:r w:rsidR="00D30919">
        <w:t xml:space="preserve">(наружным) стенам </w:t>
      </w:r>
      <w:r w:rsidR="004B0C09">
        <w:t xml:space="preserve"> на нагеля </w:t>
      </w:r>
    </w:p>
    <w:p w:rsidR="00AD0456" w:rsidRPr="00E34AF8" w:rsidRDefault="003F6D14" w:rsidP="00E34AF8">
      <w:pPr>
        <w:jc w:val="both"/>
      </w:pPr>
      <w:r>
        <w:t>3</w:t>
      </w:r>
      <w:r w:rsidR="00BF25D7">
        <w:t xml:space="preserve">. </w:t>
      </w:r>
      <w:r w:rsidR="00AD0456" w:rsidRPr="00E34AF8">
        <w:t xml:space="preserve">Все деревянные элементы конструкции соединяются </w:t>
      </w:r>
      <w:r w:rsidR="009A75D2">
        <w:t>при помощи строительных гвозде</w:t>
      </w:r>
      <w:proofErr w:type="gramStart"/>
      <w:r w:rsidR="009A75D2">
        <w:t>й</w:t>
      </w:r>
      <w:r w:rsidR="00AD0456" w:rsidRPr="00E34AF8">
        <w:t>(</w:t>
      </w:r>
      <w:proofErr w:type="gramEnd"/>
      <w:r w:rsidR="00AD0456" w:rsidRPr="00E34AF8">
        <w:t>черных), за исключением чистовой доски пола, коробок дверей и окон, а та</w:t>
      </w:r>
      <w:r w:rsidR="00BF25D7">
        <w:t>к же вагонки как изнутри, так и</w:t>
      </w:r>
      <w:r w:rsidR="00AD0456" w:rsidRPr="00E34AF8">
        <w:t xml:space="preserve"> снаружи. </w:t>
      </w:r>
      <w:r w:rsidR="00F37751" w:rsidRPr="00E34AF8">
        <w:t>Размеры и количество гвоздей для крепления и соединения элементов конструкции выб</w:t>
      </w:r>
      <w:r w:rsidR="00BF25D7">
        <w:t>ираются в соответствии с ТУ для</w:t>
      </w:r>
      <w:r w:rsidR="00F37751" w:rsidRPr="00E34AF8">
        <w:t xml:space="preserve"> соединения (крепления) данных элементов конструкции.</w:t>
      </w:r>
    </w:p>
    <w:p w:rsidR="00F37751" w:rsidRPr="00E34AF8" w:rsidRDefault="003B0013" w:rsidP="00E34AF8">
      <w:pPr>
        <w:jc w:val="both"/>
      </w:pPr>
      <w:r>
        <w:t>4</w:t>
      </w:r>
      <w:r w:rsidR="00BF25D7">
        <w:t xml:space="preserve">. </w:t>
      </w:r>
      <w:r w:rsidR="00F37751" w:rsidRPr="00E34AF8">
        <w:t>Обработ</w:t>
      </w:r>
      <w:r w:rsidR="002B533E">
        <w:t>ка антисептиками и прочими огн</w:t>
      </w:r>
      <w:proofErr w:type="gramStart"/>
      <w:r w:rsidR="002B533E">
        <w:t>е-</w:t>
      </w:r>
      <w:proofErr w:type="gramEnd"/>
      <w:r w:rsidR="002B533E">
        <w:t>, влаго-</w:t>
      </w:r>
      <w:r w:rsidR="00F37751" w:rsidRPr="00E34AF8">
        <w:t>, биозащитными составами не включена</w:t>
      </w:r>
      <w:r w:rsidR="00AD2A92">
        <w:t xml:space="preserve"> а именно (ДВОЙНАЯ ОБВЯЗКА ЛАГИ И ЧЕРНОВЫЕ ПОЛЫ).</w:t>
      </w:r>
      <w:r w:rsidR="00F37751" w:rsidRPr="00E34AF8">
        <w:t>.</w:t>
      </w:r>
    </w:p>
    <w:p w:rsidR="00F37751" w:rsidRPr="00E34AF8" w:rsidRDefault="003B0013" w:rsidP="00E34AF8">
      <w:pPr>
        <w:jc w:val="both"/>
      </w:pPr>
      <w:r>
        <w:t>5</w:t>
      </w:r>
      <w:r w:rsidR="00BF25D7">
        <w:t xml:space="preserve">. </w:t>
      </w:r>
      <w:r w:rsidR="00F37751" w:rsidRPr="00E34AF8">
        <w:t>В процессе усушки деревянных элементов происходит образование: щелей, трещин, перекосов дверных и оконных проемов, деформация изгиба и кручения (</w:t>
      </w:r>
      <w:r w:rsidR="00BF25D7">
        <w:t>в основном б</w:t>
      </w:r>
      <w:r w:rsidR="00F37751" w:rsidRPr="00E34AF8">
        <w:t>русовых элементов), что не является нарушением технологии сборки деревянных конструкций. Устраняется З</w:t>
      </w:r>
      <w:r w:rsidR="002B533E">
        <w:t>аказчиком либо силами Исполнителя</w:t>
      </w:r>
      <w:r w:rsidR="00F37751" w:rsidRPr="00E34AF8">
        <w:t xml:space="preserve"> за счет Заказчика в зимний период.</w:t>
      </w:r>
    </w:p>
    <w:p w:rsidR="00F37751" w:rsidRPr="00E34AF8" w:rsidRDefault="003B0013" w:rsidP="00E34AF8">
      <w:pPr>
        <w:jc w:val="both"/>
      </w:pPr>
      <w:r>
        <w:t>6</w:t>
      </w:r>
      <w:r w:rsidR="002B533E">
        <w:t xml:space="preserve">. </w:t>
      </w:r>
      <w:r w:rsidR="00F37751" w:rsidRPr="00E34AF8">
        <w:t>При неблагоприятных погодных условиях (влажность, высокая температура воздуха) либо неправильной эксплуатации здания (без проветривания помещений) возможно проявление естественной для древесины плесени и поверхностной гнили (синего или черного цвета), которые в процессе сушки и проветривания дерева удаляются с помощ</w:t>
      </w:r>
      <w:r w:rsidR="002B533E">
        <w:t xml:space="preserve">ью специальных составов силами </w:t>
      </w:r>
      <w:r w:rsidR="00F37751" w:rsidRPr="00E34AF8">
        <w:t>и за счет Заказчика.</w:t>
      </w:r>
    </w:p>
    <w:p w:rsidR="00F37751" w:rsidRPr="00E34AF8" w:rsidRDefault="003B0013" w:rsidP="00E34AF8">
      <w:pPr>
        <w:jc w:val="both"/>
      </w:pPr>
      <w:r>
        <w:t>7</w:t>
      </w:r>
      <w:r w:rsidR="002B533E">
        <w:t xml:space="preserve">. </w:t>
      </w:r>
      <w:r>
        <w:t xml:space="preserve">На брусе, обрезном материале </w:t>
      </w:r>
      <w:r w:rsidR="00F37751" w:rsidRPr="00E34AF8">
        <w:t xml:space="preserve">допускается </w:t>
      </w:r>
      <w:r>
        <w:t>наличие обзола, сколов, трещин.</w:t>
      </w:r>
    </w:p>
    <w:p w:rsidR="00F37751" w:rsidRPr="00E34AF8" w:rsidRDefault="003B0013" w:rsidP="00E34AF8">
      <w:pPr>
        <w:jc w:val="both"/>
      </w:pPr>
      <w:r>
        <w:t>8</w:t>
      </w:r>
      <w:r w:rsidR="002B533E">
        <w:t xml:space="preserve">. На оконных, дверных </w:t>
      </w:r>
      <w:r w:rsidR="00F37751" w:rsidRPr="00E34AF8">
        <w:t>блоках допускается присутствие сколов, трещин, следов шпатлевки</w:t>
      </w:r>
      <w:proofErr w:type="gramStart"/>
      <w:r w:rsidR="00F37751" w:rsidRPr="00E34AF8">
        <w:t>.</w:t>
      </w:r>
      <w:r w:rsidR="009206B0" w:rsidRPr="00E34AF8">
        <w:t>.</w:t>
      </w:r>
      <w:proofErr w:type="gramEnd"/>
    </w:p>
    <w:p w:rsidR="003B0013" w:rsidRDefault="004F0503" w:rsidP="00E34AF8">
      <w:pPr>
        <w:jc w:val="both"/>
      </w:pPr>
      <w:r>
        <w:t>9</w:t>
      </w:r>
      <w:r w:rsidR="002B533E">
        <w:t xml:space="preserve">. </w:t>
      </w:r>
      <w:r w:rsidR="009206B0" w:rsidRPr="00E34AF8">
        <w:t>На всех деревянных элементах конструкции присутствуют «здоровые» (невыпадные) сучки различной конфигурации, цвета и разме</w:t>
      </w:r>
      <w:r w:rsidR="002B533E">
        <w:t xml:space="preserve">ра, а  также смоляные карманы. </w:t>
      </w:r>
    </w:p>
    <w:p w:rsidR="009206B0" w:rsidRPr="00E34AF8" w:rsidRDefault="002B533E" w:rsidP="00E34AF8">
      <w:pPr>
        <w:jc w:val="both"/>
      </w:pPr>
      <w:r>
        <w:t>1</w:t>
      </w:r>
      <w:r w:rsidR="004F0503">
        <w:t>0</w:t>
      </w:r>
      <w:r>
        <w:t xml:space="preserve">. </w:t>
      </w:r>
      <w:r w:rsidR="009206B0" w:rsidRPr="00E34AF8">
        <w:t xml:space="preserve">В базовом варианте коробки дверей и окон крепятся на </w:t>
      </w:r>
      <w:r w:rsidR="003B0013">
        <w:t>саморезы</w:t>
      </w:r>
      <w:r w:rsidR="009206B0" w:rsidRPr="00E34AF8">
        <w:t xml:space="preserve"> в соответствующие проемы </w:t>
      </w:r>
      <w:r w:rsidR="003B0013">
        <w:t>с установкой</w:t>
      </w:r>
      <w:r w:rsidR="009206B0" w:rsidRPr="00E34AF8">
        <w:t xml:space="preserve"> направляющих брусков (реек</w:t>
      </w:r>
      <w:r w:rsidR="003B0013">
        <w:t>)</w:t>
      </w:r>
      <w:r w:rsidR="009206B0" w:rsidRPr="00E34AF8">
        <w:t>.</w:t>
      </w:r>
    </w:p>
    <w:p w:rsidR="009206B0" w:rsidRPr="00E34AF8" w:rsidRDefault="002B533E" w:rsidP="00E34AF8">
      <w:pPr>
        <w:jc w:val="both"/>
      </w:pPr>
      <w:r>
        <w:t>1</w:t>
      </w:r>
      <w:r w:rsidR="004F0503">
        <w:t>1</w:t>
      </w:r>
      <w:r>
        <w:t xml:space="preserve">. </w:t>
      </w:r>
      <w:r w:rsidR="009206B0" w:rsidRPr="00E34AF8">
        <w:t>При монтаже деревянных конструкций допускается стыковка доски пола, бруса, вагонки, плинтуса, наличника, нащельника, а также обрезной и необрезной доски.</w:t>
      </w:r>
    </w:p>
    <w:p w:rsidR="009206B0" w:rsidRPr="00E34AF8" w:rsidRDefault="002B533E" w:rsidP="00E34AF8">
      <w:pPr>
        <w:jc w:val="both"/>
      </w:pPr>
      <w:r>
        <w:t>1</w:t>
      </w:r>
      <w:r w:rsidR="004F0503">
        <w:t>2</w:t>
      </w:r>
      <w:r>
        <w:t xml:space="preserve">. </w:t>
      </w:r>
      <w:r w:rsidR="009206B0" w:rsidRPr="00E34AF8">
        <w:t>В</w:t>
      </w:r>
      <w:r>
        <w:t xml:space="preserve"> случае если </w:t>
      </w:r>
      <w:proofErr w:type="gramStart"/>
      <w:r>
        <w:t>материал Исполнителя</w:t>
      </w:r>
      <w:r w:rsidR="009206B0" w:rsidRPr="00E34AF8">
        <w:t>, поставленный к месту строительства соответствует</w:t>
      </w:r>
      <w:proofErr w:type="gramEnd"/>
      <w:r w:rsidR="009206B0" w:rsidRPr="00E34AF8">
        <w:t xml:space="preserve"> описанию, приложенному выше, но по каким –</w:t>
      </w:r>
      <w:r w:rsidR="00EE5C37" w:rsidRPr="00E34AF8">
        <w:t xml:space="preserve"> </w:t>
      </w:r>
      <w:r w:rsidR="009206B0" w:rsidRPr="00E34AF8">
        <w:t>либо личным мотивам не устраивает Заказчика, предусматривается  вар</w:t>
      </w:r>
      <w:r>
        <w:t>иант замены материала Исполнителя</w:t>
      </w:r>
      <w:r w:rsidR="009206B0" w:rsidRPr="00E34AF8">
        <w:t xml:space="preserve"> на материал Заказчика с учетом вычет</w:t>
      </w:r>
      <w:r>
        <w:t>а стоимости материала Исполнителя по его закупочным ценам и с</w:t>
      </w:r>
      <w:r w:rsidR="009206B0" w:rsidRPr="00E34AF8">
        <w:t xml:space="preserve"> учетом привоза, вывоза, погрузки и разгрузки этого материала.</w:t>
      </w:r>
    </w:p>
    <w:p w:rsidR="009206B0" w:rsidRPr="00E34AF8" w:rsidRDefault="002B533E" w:rsidP="00E34AF8">
      <w:pPr>
        <w:jc w:val="both"/>
      </w:pPr>
      <w:r>
        <w:t>1</w:t>
      </w:r>
      <w:r w:rsidR="004F0503">
        <w:t>3</w:t>
      </w:r>
      <w:r>
        <w:t xml:space="preserve">. </w:t>
      </w:r>
      <w:r w:rsidR="009206B0" w:rsidRPr="00E34AF8">
        <w:t xml:space="preserve">При невозможности подъезда транспортного средства, доставляющего строительные материалы непосредственно к месту строительства </w:t>
      </w:r>
      <w:proofErr w:type="gramStart"/>
      <w:r w:rsidR="009206B0" w:rsidRPr="00E34AF8">
        <w:t xml:space="preserve">( </w:t>
      </w:r>
      <w:proofErr w:type="gramEnd"/>
      <w:r w:rsidR="009206B0" w:rsidRPr="00E34AF8">
        <w:t xml:space="preserve">в пределах </w:t>
      </w:r>
      <w:smartTag w:uri="urn:schemas-microsoft-com:office:smarttags" w:element="metricconverter">
        <w:smartTagPr>
          <w:attr w:name="ProductID" w:val="10 м"/>
        </w:smartTagPr>
        <w:r w:rsidR="009206B0" w:rsidRPr="00E34AF8">
          <w:t>10 м</w:t>
        </w:r>
      </w:smartTag>
      <w:r w:rsidR="009206B0" w:rsidRPr="00E34AF8">
        <w:t>. до места складирования), перенос материалов на расстояние превышающее этот предел, оплачивается дополнительно</w:t>
      </w:r>
      <w:r w:rsidR="00EE5C37" w:rsidRPr="00E34AF8">
        <w:t>.</w:t>
      </w:r>
    </w:p>
    <w:p w:rsidR="00EE5C37" w:rsidRPr="00E34AF8" w:rsidRDefault="002B533E" w:rsidP="00E34AF8">
      <w:pPr>
        <w:jc w:val="both"/>
      </w:pPr>
      <w:r>
        <w:t>1</w:t>
      </w:r>
      <w:r w:rsidR="004F0503">
        <w:t>4</w:t>
      </w:r>
      <w:r>
        <w:t xml:space="preserve">. </w:t>
      </w:r>
      <w:proofErr w:type="gramStart"/>
      <w:r w:rsidR="00EE5C37" w:rsidRPr="00E34AF8">
        <w:t>Допускается отклонение элементов конструкции от вертикального</w:t>
      </w:r>
      <w:r w:rsidR="00551E45">
        <w:t xml:space="preserve"> не более двух градусов</w:t>
      </w:r>
      <w:r w:rsidR="00EE5C37" w:rsidRPr="00E34AF8">
        <w:t xml:space="preserve"> и горизонтального уровней, но не влияющее на несущие свойства конструкции.</w:t>
      </w:r>
      <w:proofErr w:type="gramEnd"/>
    </w:p>
    <w:p w:rsidR="00EE5C37" w:rsidRPr="00E34AF8" w:rsidRDefault="002B533E" w:rsidP="00E34AF8">
      <w:pPr>
        <w:jc w:val="both"/>
      </w:pPr>
      <w:r>
        <w:t>1</w:t>
      </w:r>
      <w:r w:rsidR="004F0503">
        <w:t>5</w:t>
      </w:r>
      <w:r>
        <w:t xml:space="preserve">. </w:t>
      </w:r>
      <w:r w:rsidR="00EE5C37" w:rsidRPr="00E34AF8">
        <w:t>По окончании строительства ЗАКАЗЧИК обязан обеспечить постоянное проветривание помещений 1-го и 2-го этажей, во избежание появления грибка, плесени и иных древесных микроорганизмов.</w:t>
      </w:r>
    </w:p>
    <w:p w:rsidR="00EE5C37" w:rsidRDefault="002B533E" w:rsidP="00E34AF8">
      <w:pPr>
        <w:jc w:val="both"/>
      </w:pPr>
      <w:r>
        <w:t>1</w:t>
      </w:r>
      <w:r w:rsidR="004F0503">
        <w:t>6</w:t>
      </w:r>
      <w:r>
        <w:t xml:space="preserve">. </w:t>
      </w:r>
      <w:r w:rsidR="00EE5C37" w:rsidRPr="00E34AF8">
        <w:t>З</w:t>
      </w:r>
      <w:r>
        <w:t>АКАЗЧИК обязан в течение 2 (двух)</w:t>
      </w:r>
      <w:r w:rsidR="00EE5C37" w:rsidRPr="00E34AF8">
        <w:t xml:space="preserve"> дней после завершения строительства произвести внутреннюю и наружную антисептическую обработку здания.</w:t>
      </w:r>
    </w:p>
    <w:p w:rsidR="002B533E" w:rsidRDefault="002B533E" w:rsidP="00E34AF8">
      <w:pPr>
        <w:jc w:val="both"/>
      </w:pPr>
      <w:r>
        <w:t>1</w:t>
      </w:r>
      <w:r w:rsidR="004F0503">
        <w:t>7</w:t>
      </w:r>
      <w:r>
        <w:t>. Заказчик обязан через год выполнить стяжку полов первого и второго этажа.</w:t>
      </w:r>
    </w:p>
    <w:p w:rsidR="00EE5C37" w:rsidRPr="00E34AF8" w:rsidRDefault="00EE5C37" w:rsidP="00425B5C"/>
    <w:sectPr w:rsidR="00EE5C37" w:rsidRPr="00E34AF8" w:rsidSect="00096500">
      <w:footerReference w:type="default" r:id="rId7"/>
      <w:pgSz w:w="11906" w:h="16838"/>
      <w:pgMar w:top="567" w:right="567" w:bottom="6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D79" w:rsidRDefault="00253D79" w:rsidP="008D1048">
      <w:r>
        <w:separator/>
      </w:r>
    </w:p>
  </w:endnote>
  <w:endnote w:type="continuationSeparator" w:id="0">
    <w:p w:rsidR="00253D79" w:rsidRDefault="00253D79" w:rsidP="008D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48" w:rsidRDefault="008D1048" w:rsidP="008D1048">
    <w:pPr>
      <w:pStyle w:val="a5"/>
      <w:tabs>
        <w:tab w:val="clear" w:pos="4677"/>
        <w:tab w:val="clear" w:pos="9355"/>
        <w:tab w:val="center" w:pos="5102"/>
        <w:tab w:val="right" w:pos="10205"/>
      </w:tabs>
    </w:pPr>
    <w:r>
      <w:t>Исполнитель________________</w:t>
    </w:r>
    <w:r>
      <w:tab/>
    </w:r>
    <w:r>
      <w:tab/>
      <w:t>Заказчик 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D79" w:rsidRDefault="00253D79" w:rsidP="008D1048">
      <w:r>
        <w:separator/>
      </w:r>
    </w:p>
  </w:footnote>
  <w:footnote w:type="continuationSeparator" w:id="0">
    <w:p w:rsidR="00253D79" w:rsidRDefault="00253D79" w:rsidP="008D1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5F4"/>
    <w:multiLevelType w:val="hybridMultilevel"/>
    <w:tmpl w:val="2AB6E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D754D4"/>
    <w:multiLevelType w:val="hybridMultilevel"/>
    <w:tmpl w:val="0F0CA590"/>
    <w:lvl w:ilvl="0" w:tplc="A7BE97F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3D0E7F79"/>
    <w:multiLevelType w:val="hybridMultilevel"/>
    <w:tmpl w:val="AF7E1172"/>
    <w:lvl w:ilvl="0" w:tplc="0D5E400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5995055F"/>
    <w:multiLevelType w:val="hybridMultilevel"/>
    <w:tmpl w:val="AD7AB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D46095"/>
    <w:multiLevelType w:val="multilevel"/>
    <w:tmpl w:val="DA28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>
    <w:nsid w:val="7373631F"/>
    <w:multiLevelType w:val="hybridMultilevel"/>
    <w:tmpl w:val="4FA2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057B50"/>
    <w:multiLevelType w:val="hybridMultilevel"/>
    <w:tmpl w:val="430E0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BD5"/>
    <w:rsid w:val="00014040"/>
    <w:rsid w:val="000222A7"/>
    <w:rsid w:val="00033F3F"/>
    <w:rsid w:val="00043598"/>
    <w:rsid w:val="0004586B"/>
    <w:rsid w:val="000767C3"/>
    <w:rsid w:val="00076A1B"/>
    <w:rsid w:val="00096500"/>
    <w:rsid w:val="0009695E"/>
    <w:rsid w:val="000A0B8C"/>
    <w:rsid w:val="000A0E32"/>
    <w:rsid w:val="000A63BD"/>
    <w:rsid w:val="000B1A9B"/>
    <w:rsid w:val="00147043"/>
    <w:rsid w:val="001658A3"/>
    <w:rsid w:val="00174486"/>
    <w:rsid w:val="001803CF"/>
    <w:rsid w:val="00190AED"/>
    <w:rsid w:val="0019306D"/>
    <w:rsid w:val="001B1EC5"/>
    <w:rsid w:val="001D1062"/>
    <w:rsid w:val="001F7B83"/>
    <w:rsid w:val="001F7FA0"/>
    <w:rsid w:val="00212FF2"/>
    <w:rsid w:val="002259DA"/>
    <w:rsid w:val="002328FC"/>
    <w:rsid w:val="00253D79"/>
    <w:rsid w:val="00263FAB"/>
    <w:rsid w:val="00264764"/>
    <w:rsid w:val="002A3A92"/>
    <w:rsid w:val="002A5888"/>
    <w:rsid w:val="002B533E"/>
    <w:rsid w:val="002C091D"/>
    <w:rsid w:val="002C31D9"/>
    <w:rsid w:val="002D2893"/>
    <w:rsid w:val="002F45D1"/>
    <w:rsid w:val="00320317"/>
    <w:rsid w:val="0034282F"/>
    <w:rsid w:val="00343E07"/>
    <w:rsid w:val="00387261"/>
    <w:rsid w:val="0039113B"/>
    <w:rsid w:val="003B0013"/>
    <w:rsid w:val="003B722F"/>
    <w:rsid w:val="003D55DD"/>
    <w:rsid w:val="003F0598"/>
    <w:rsid w:val="003F6D14"/>
    <w:rsid w:val="003F6E38"/>
    <w:rsid w:val="003F7ABA"/>
    <w:rsid w:val="00407D23"/>
    <w:rsid w:val="00413E4C"/>
    <w:rsid w:val="0041535B"/>
    <w:rsid w:val="0041535E"/>
    <w:rsid w:val="0042054C"/>
    <w:rsid w:val="00425B5C"/>
    <w:rsid w:val="004370E4"/>
    <w:rsid w:val="00466551"/>
    <w:rsid w:val="00480EB3"/>
    <w:rsid w:val="00485545"/>
    <w:rsid w:val="00497C4A"/>
    <w:rsid w:val="004A51F1"/>
    <w:rsid w:val="004A5235"/>
    <w:rsid w:val="004B0C09"/>
    <w:rsid w:val="004B7AA7"/>
    <w:rsid w:val="004E5291"/>
    <w:rsid w:val="004F0503"/>
    <w:rsid w:val="00540A83"/>
    <w:rsid w:val="00551E45"/>
    <w:rsid w:val="005C56AB"/>
    <w:rsid w:val="005D3474"/>
    <w:rsid w:val="005D617A"/>
    <w:rsid w:val="005E4328"/>
    <w:rsid w:val="005E731B"/>
    <w:rsid w:val="005F26BE"/>
    <w:rsid w:val="0060253C"/>
    <w:rsid w:val="00604F57"/>
    <w:rsid w:val="00613F69"/>
    <w:rsid w:val="0062720C"/>
    <w:rsid w:val="00635BA2"/>
    <w:rsid w:val="00656A48"/>
    <w:rsid w:val="0066379F"/>
    <w:rsid w:val="00672B2F"/>
    <w:rsid w:val="006A205D"/>
    <w:rsid w:val="006A2F4A"/>
    <w:rsid w:val="006A5792"/>
    <w:rsid w:val="006E3002"/>
    <w:rsid w:val="006E33CB"/>
    <w:rsid w:val="006F1D96"/>
    <w:rsid w:val="0070146E"/>
    <w:rsid w:val="00701A0D"/>
    <w:rsid w:val="00711D07"/>
    <w:rsid w:val="007443BB"/>
    <w:rsid w:val="00781D72"/>
    <w:rsid w:val="00793399"/>
    <w:rsid w:val="007956A6"/>
    <w:rsid w:val="007E1953"/>
    <w:rsid w:val="007E7F9E"/>
    <w:rsid w:val="0081414C"/>
    <w:rsid w:val="0084585A"/>
    <w:rsid w:val="00875EE1"/>
    <w:rsid w:val="008A33E2"/>
    <w:rsid w:val="008A3E58"/>
    <w:rsid w:val="008B0C95"/>
    <w:rsid w:val="008D1048"/>
    <w:rsid w:val="009206B0"/>
    <w:rsid w:val="00920905"/>
    <w:rsid w:val="00922CC6"/>
    <w:rsid w:val="00933C1A"/>
    <w:rsid w:val="00933D1A"/>
    <w:rsid w:val="00942F12"/>
    <w:rsid w:val="00963535"/>
    <w:rsid w:val="0097538D"/>
    <w:rsid w:val="0099625E"/>
    <w:rsid w:val="009A75D2"/>
    <w:rsid w:val="009E1A1C"/>
    <w:rsid w:val="009E603E"/>
    <w:rsid w:val="00A17C7B"/>
    <w:rsid w:val="00A27CB2"/>
    <w:rsid w:val="00A300CC"/>
    <w:rsid w:val="00A4345D"/>
    <w:rsid w:val="00A45AD7"/>
    <w:rsid w:val="00A479BE"/>
    <w:rsid w:val="00A740A8"/>
    <w:rsid w:val="00AA1826"/>
    <w:rsid w:val="00AA611A"/>
    <w:rsid w:val="00AA74CA"/>
    <w:rsid w:val="00AA79EC"/>
    <w:rsid w:val="00AB0556"/>
    <w:rsid w:val="00AC1988"/>
    <w:rsid w:val="00AD0456"/>
    <w:rsid w:val="00AD2A92"/>
    <w:rsid w:val="00B11764"/>
    <w:rsid w:val="00B12EDE"/>
    <w:rsid w:val="00B25279"/>
    <w:rsid w:val="00B356B7"/>
    <w:rsid w:val="00B90B6B"/>
    <w:rsid w:val="00BB2ADD"/>
    <w:rsid w:val="00BE396E"/>
    <w:rsid w:val="00BF25D7"/>
    <w:rsid w:val="00C561DF"/>
    <w:rsid w:val="00C65E33"/>
    <w:rsid w:val="00C9736F"/>
    <w:rsid w:val="00CA23B6"/>
    <w:rsid w:val="00CB538F"/>
    <w:rsid w:val="00CD3B90"/>
    <w:rsid w:val="00CD63E9"/>
    <w:rsid w:val="00CF10DD"/>
    <w:rsid w:val="00CF29B9"/>
    <w:rsid w:val="00CF5ED1"/>
    <w:rsid w:val="00D03A23"/>
    <w:rsid w:val="00D17AED"/>
    <w:rsid w:val="00D251B0"/>
    <w:rsid w:val="00D276B5"/>
    <w:rsid w:val="00D2798E"/>
    <w:rsid w:val="00D30919"/>
    <w:rsid w:val="00D31955"/>
    <w:rsid w:val="00D34FDE"/>
    <w:rsid w:val="00D738F7"/>
    <w:rsid w:val="00D761E1"/>
    <w:rsid w:val="00D82068"/>
    <w:rsid w:val="00DA00BB"/>
    <w:rsid w:val="00DA02D9"/>
    <w:rsid w:val="00DA6AEC"/>
    <w:rsid w:val="00DD0CEA"/>
    <w:rsid w:val="00DE0B4F"/>
    <w:rsid w:val="00E02B53"/>
    <w:rsid w:val="00E07996"/>
    <w:rsid w:val="00E14064"/>
    <w:rsid w:val="00E23508"/>
    <w:rsid w:val="00E262EB"/>
    <w:rsid w:val="00E30161"/>
    <w:rsid w:val="00E34AF8"/>
    <w:rsid w:val="00E41191"/>
    <w:rsid w:val="00E45FEE"/>
    <w:rsid w:val="00E62696"/>
    <w:rsid w:val="00E63115"/>
    <w:rsid w:val="00EB07D0"/>
    <w:rsid w:val="00EB4C83"/>
    <w:rsid w:val="00EE5C37"/>
    <w:rsid w:val="00F05454"/>
    <w:rsid w:val="00F37751"/>
    <w:rsid w:val="00F404B6"/>
    <w:rsid w:val="00F56992"/>
    <w:rsid w:val="00F7085D"/>
    <w:rsid w:val="00F910EA"/>
    <w:rsid w:val="00F958D0"/>
    <w:rsid w:val="00FC2BD5"/>
    <w:rsid w:val="00FD2145"/>
    <w:rsid w:val="00FD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1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D1048"/>
    <w:rPr>
      <w:sz w:val="24"/>
      <w:szCs w:val="24"/>
    </w:rPr>
  </w:style>
  <w:style w:type="paragraph" w:styleId="a5">
    <w:name w:val="footer"/>
    <w:basedOn w:val="a"/>
    <w:link w:val="a6"/>
    <w:rsid w:val="008D1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D1048"/>
    <w:rPr>
      <w:sz w:val="24"/>
      <w:szCs w:val="24"/>
    </w:rPr>
  </w:style>
  <w:style w:type="paragraph" w:styleId="a7">
    <w:name w:val="Balloon Text"/>
    <w:basedOn w:val="a"/>
    <w:link w:val="a8"/>
    <w:rsid w:val="008D1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D1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</vt:lpstr>
    </vt:vector>
  </TitlesOfParts>
  <Company/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</dc:title>
  <dc:creator>Yellow</dc:creator>
  <cp:lastModifiedBy>User</cp:lastModifiedBy>
  <cp:revision>2</cp:revision>
  <cp:lastPrinted>2014-10-20T15:58:00Z</cp:lastPrinted>
  <dcterms:created xsi:type="dcterms:W3CDTF">2018-08-14T13:38:00Z</dcterms:created>
  <dcterms:modified xsi:type="dcterms:W3CDTF">2018-08-14T13:38:00Z</dcterms:modified>
</cp:coreProperties>
</file>